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852EFDC" w14:textId="0F4886F4" w:rsidR="00297FDB" w:rsidRPr="00E00550" w:rsidRDefault="00297FDB" w:rsidP="00297FDB">
      <w:pPr>
        <w:jc w:val="center"/>
        <w:rPr>
          <w:rFonts w:ascii="Arial" w:hAnsi="Arial" w:cs="Arial"/>
          <w:b/>
          <w:sz w:val="24"/>
          <w:szCs w:val="24"/>
        </w:rPr>
      </w:pPr>
      <w:r w:rsidRPr="00E00550">
        <w:rPr>
          <w:rFonts w:ascii="Arial" w:hAnsi="Arial" w:cs="Arial"/>
          <w:b/>
          <w:sz w:val="24"/>
          <w:szCs w:val="24"/>
        </w:rPr>
        <w:t>AMENDMENT NO.1 TO THE 2O2O LODGING TAX SERVICES AGREEMENT</w:t>
      </w:r>
    </w:p>
    <w:p w14:paraId="5AF9B590" w14:textId="4020DC78" w:rsidR="00297FDB" w:rsidRPr="00E00550" w:rsidRDefault="00297FDB" w:rsidP="00297FDB">
      <w:pPr>
        <w:jc w:val="center"/>
        <w:rPr>
          <w:rFonts w:ascii="Arial" w:hAnsi="Arial" w:cs="Arial"/>
          <w:b/>
          <w:sz w:val="24"/>
          <w:szCs w:val="24"/>
        </w:rPr>
      </w:pPr>
      <w:r w:rsidRPr="00E00550">
        <w:rPr>
          <w:rFonts w:ascii="Arial" w:hAnsi="Arial" w:cs="Arial"/>
          <w:b/>
          <w:sz w:val="24"/>
          <w:szCs w:val="24"/>
        </w:rPr>
        <w:t>BETWEEN KITTITAS COUNTY AND KITTITAS COUNTY CHAMBER OF COMMERCE</w:t>
      </w:r>
    </w:p>
    <w:p w14:paraId="674AF4D2" w14:textId="79C962AF" w:rsidR="00297FDB" w:rsidRPr="00E00550" w:rsidRDefault="00297FDB" w:rsidP="00297FDB">
      <w:pPr>
        <w:jc w:val="center"/>
        <w:rPr>
          <w:rFonts w:ascii="Arial" w:hAnsi="Arial" w:cs="Arial"/>
          <w:b/>
          <w:sz w:val="24"/>
          <w:szCs w:val="24"/>
        </w:rPr>
      </w:pPr>
      <w:r w:rsidRPr="00E00550">
        <w:rPr>
          <w:rFonts w:ascii="Arial" w:hAnsi="Arial" w:cs="Arial"/>
          <w:b/>
          <w:sz w:val="24"/>
          <w:szCs w:val="24"/>
        </w:rPr>
        <w:t>LT -202</w:t>
      </w:r>
      <w:r w:rsidR="002024BE">
        <w:rPr>
          <w:rFonts w:ascii="Arial" w:hAnsi="Arial" w:cs="Arial"/>
          <w:b/>
          <w:sz w:val="24"/>
          <w:szCs w:val="24"/>
        </w:rPr>
        <w:t>0-0</w:t>
      </w:r>
      <w:r w:rsidRPr="00E00550">
        <w:rPr>
          <w:rFonts w:ascii="Arial" w:hAnsi="Arial" w:cs="Arial"/>
          <w:b/>
          <w:sz w:val="24"/>
          <w:szCs w:val="24"/>
        </w:rPr>
        <w:t>28-CHAMBER-CLE ELUM INDEPENDENCE- AMENDED EP</w:t>
      </w:r>
    </w:p>
    <w:p w14:paraId="65832271" w14:textId="18290873" w:rsidR="009F1651" w:rsidRPr="00E00550" w:rsidRDefault="00297FDB" w:rsidP="00297FDB">
      <w:pPr>
        <w:jc w:val="center"/>
        <w:rPr>
          <w:rFonts w:ascii="Arial" w:hAnsi="Arial" w:cs="Arial"/>
          <w:b/>
          <w:sz w:val="24"/>
          <w:szCs w:val="24"/>
        </w:rPr>
      </w:pPr>
      <w:r w:rsidRPr="00E00550">
        <w:rPr>
          <w:rFonts w:ascii="Arial" w:hAnsi="Arial" w:cs="Arial"/>
          <w:b/>
          <w:sz w:val="24"/>
          <w:szCs w:val="24"/>
        </w:rPr>
        <w:t>January 1</w:t>
      </w:r>
      <w:r w:rsidRPr="00E00550">
        <w:rPr>
          <w:rFonts w:ascii="Arial" w:hAnsi="Arial" w:cs="Arial"/>
          <w:b/>
          <w:sz w:val="24"/>
          <w:szCs w:val="24"/>
          <w:vertAlign w:val="superscript"/>
        </w:rPr>
        <w:t>st</w:t>
      </w:r>
      <w:r w:rsidRPr="00E00550">
        <w:rPr>
          <w:rFonts w:ascii="Arial" w:hAnsi="Arial" w:cs="Arial"/>
          <w:b/>
          <w:sz w:val="24"/>
          <w:szCs w:val="24"/>
        </w:rPr>
        <w:t>, 2020- December 31</w:t>
      </w:r>
      <w:r w:rsidRPr="00E00550">
        <w:rPr>
          <w:rFonts w:ascii="Arial" w:hAnsi="Arial" w:cs="Arial"/>
          <w:b/>
          <w:sz w:val="24"/>
          <w:szCs w:val="24"/>
          <w:vertAlign w:val="superscript"/>
        </w:rPr>
        <w:t>st</w:t>
      </w:r>
      <w:r w:rsidRPr="00E00550">
        <w:rPr>
          <w:rFonts w:ascii="Arial" w:hAnsi="Arial" w:cs="Arial"/>
          <w:b/>
          <w:sz w:val="24"/>
          <w:szCs w:val="24"/>
        </w:rPr>
        <w:t>, 2020</w:t>
      </w:r>
    </w:p>
    <w:p w14:paraId="72CD45E1" w14:textId="77777777" w:rsidR="009F1651" w:rsidRPr="00E00550" w:rsidRDefault="009F1651" w:rsidP="009F1651">
      <w:pPr>
        <w:rPr>
          <w:rFonts w:ascii="Arial" w:hAnsi="Arial" w:cs="Arial"/>
          <w:b/>
          <w:sz w:val="24"/>
          <w:szCs w:val="24"/>
        </w:rPr>
      </w:pPr>
    </w:p>
    <w:p w14:paraId="47FEBA1B" w14:textId="73A5615A" w:rsidR="009F1651" w:rsidRPr="00217431" w:rsidRDefault="009F1651" w:rsidP="00217431">
      <w:pPr>
        <w:rPr>
          <w:rFonts w:ascii="Arial" w:hAnsi="Arial" w:cs="Arial"/>
          <w:sz w:val="24"/>
          <w:szCs w:val="24"/>
        </w:rPr>
      </w:pPr>
      <w:r w:rsidRPr="00217431">
        <w:rPr>
          <w:rFonts w:ascii="Arial" w:hAnsi="Arial" w:cs="Arial"/>
          <w:sz w:val="24"/>
          <w:szCs w:val="24"/>
        </w:rPr>
        <w:t xml:space="preserve">The </w:t>
      </w:r>
      <w:r w:rsidR="00965415" w:rsidRPr="00217431">
        <w:rPr>
          <w:rFonts w:ascii="Arial" w:hAnsi="Arial" w:cs="Arial"/>
          <w:sz w:val="24"/>
          <w:szCs w:val="24"/>
        </w:rPr>
        <w:t>Agreement</w:t>
      </w:r>
      <w:r w:rsidR="00710342" w:rsidRPr="00217431">
        <w:rPr>
          <w:rFonts w:ascii="Arial" w:hAnsi="Arial" w:cs="Arial"/>
          <w:sz w:val="24"/>
          <w:szCs w:val="24"/>
        </w:rPr>
        <w:t xml:space="preserve"> approved by the Board of County Commissioners on </w:t>
      </w:r>
      <w:r w:rsidR="00297FDB" w:rsidRPr="00217431">
        <w:rPr>
          <w:rFonts w:ascii="Arial" w:hAnsi="Arial" w:cs="Arial"/>
          <w:sz w:val="24"/>
          <w:szCs w:val="24"/>
        </w:rPr>
        <w:t xml:space="preserve">April 21st, 2020 </w:t>
      </w:r>
      <w:r w:rsidRPr="00217431">
        <w:rPr>
          <w:rFonts w:ascii="Arial" w:hAnsi="Arial" w:cs="Arial"/>
          <w:sz w:val="24"/>
          <w:szCs w:val="24"/>
        </w:rPr>
        <w:t xml:space="preserve">is </w:t>
      </w:r>
      <w:r w:rsidR="00B9517B" w:rsidRPr="00217431">
        <w:rPr>
          <w:rFonts w:ascii="Arial" w:hAnsi="Arial" w:cs="Arial"/>
          <w:sz w:val="24"/>
          <w:szCs w:val="24"/>
        </w:rPr>
        <w:t>hereby</w:t>
      </w:r>
      <w:r w:rsidR="00354764" w:rsidRPr="00217431">
        <w:rPr>
          <w:rFonts w:ascii="Arial" w:hAnsi="Arial" w:cs="Arial"/>
          <w:sz w:val="24"/>
          <w:szCs w:val="24"/>
        </w:rPr>
        <w:t xml:space="preserve"> amended </w:t>
      </w:r>
      <w:r w:rsidR="00217431" w:rsidRPr="00217431">
        <w:rPr>
          <w:rFonts w:ascii="Arial" w:hAnsi="Arial" w:cs="Arial"/>
          <w:sz w:val="24"/>
          <w:szCs w:val="24"/>
        </w:rPr>
        <w:t>due to the unexpected impacts of the COVID-19 pandemic that has resulted in significant changes in the manner of operation for a large variety of events, the Chamber of Commerce has been forced to reconfigure the planned event that justified the application for Lodging Tax funds. The parties agreed to amend the initial agreement as allowed by the language of Section 9, paragraph "b" to strike the original plans and funding request, and substitute the plans and funding request attached to this amendment </w:t>
      </w:r>
      <w:r w:rsidR="0025176E">
        <w:rPr>
          <w:rFonts w:ascii="Arial" w:hAnsi="Arial" w:cs="Arial"/>
          <w:sz w:val="24"/>
          <w:szCs w:val="24"/>
        </w:rPr>
        <w:t xml:space="preserve">as “Exhibit A” </w:t>
      </w:r>
      <w:r w:rsidR="00217431" w:rsidRPr="00217431">
        <w:rPr>
          <w:rFonts w:ascii="Arial" w:hAnsi="Arial" w:cs="Arial"/>
          <w:sz w:val="24"/>
          <w:szCs w:val="24"/>
        </w:rPr>
        <w:t xml:space="preserve">and incorporated </w:t>
      </w:r>
      <w:r w:rsidR="00354764" w:rsidRPr="00217431">
        <w:rPr>
          <w:rFonts w:ascii="Arial" w:hAnsi="Arial" w:cs="Arial"/>
          <w:sz w:val="24"/>
          <w:szCs w:val="24"/>
        </w:rPr>
        <w:t xml:space="preserve">to </w:t>
      </w:r>
      <w:r w:rsidR="00917D98" w:rsidRPr="00217431">
        <w:rPr>
          <w:rFonts w:ascii="Arial" w:hAnsi="Arial" w:cs="Arial"/>
          <w:sz w:val="24"/>
          <w:szCs w:val="24"/>
        </w:rPr>
        <w:t xml:space="preserve">update </w:t>
      </w:r>
      <w:r w:rsidR="005D2D45" w:rsidRPr="00217431">
        <w:rPr>
          <w:rFonts w:ascii="Arial" w:hAnsi="Arial" w:cs="Arial"/>
          <w:sz w:val="24"/>
          <w:szCs w:val="24"/>
        </w:rPr>
        <w:t xml:space="preserve">section 2. Payment as follows. </w:t>
      </w:r>
    </w:p>
    <w:p w14:paraId="120116E9" w14:textId="77777777" w:rsidR="005D2D45" w:rsidRPr="00E00550" w:rsidRDefault="005D2D45" w:rsidP="005D2D45">
      <w:pPr>
        <w:jc w:val="both"/>
        <w:rPr>
          <w:rFonts w:ascii="Arial" w:hAnsi="Arial" w:cs="Arial"/>
          <w:sz w:val="24"/>
          <w:szCs w:val="24"/>
        </w:rPr>
      </w:pPr>
      <w:r w:rsidRPr="00E00550">
        <w:rPr>
          <w:rFonts w:ascii="Arial" w:hAnsi="Arial" w:cs="Arial"/>
          <w:b/>
          <w:bCs/>
          <w:sz w:val="24"/>
          <w:szCs w:val="24"/>
          <w:u w:val="single"/>
        </w:rPr>
        <w:t>Section 2. Payment</w:t>
      </w:r>
      <w:r w:rsidRPr="00E00550">
        <w:rPr>
          <w:rFonts w:ascii="Arial" w:hAnsi="Arial" w:cs="Arial"/>
          <w:b/>
          <w:bCs/>
          <w:sz w:val="24"/>
          <w:szCs w:val="24"/>
        </w:rPr>
        <w:t>.</w:t>
      </w:r>
    </w:p>
    <w:p w14:paraId="4ED899F2" w14:textId="77777777" w:rsidR="005D2D45" w:rsidRPr="00E00550" w:rsidRDefault="005D2D45" w:rsidP="005D2D45">
      <w:pPr>
        <w:tabs>
          <w:tab w:val="left" w:pos="720"/>
        </w:tabs>
        <w:jc w:val="both"/>
        <w:rPr>
          <w:rFonts w:ascii="Arial" w:hAnsi="Arial" w:cs="Arial"/>
          <w:sz w:val="24"/>
          <w:szCs w:val="24"/>
        </w:rPr>
      </w:pPr>
    </w:p>
    <w:p w14:paraId="6696C6AF" w14:textId="29A9A5D1" w:rsidR="005D2D45" w:rsidRPr="00E00550" w:rsidRDefault="005D2D45" w:rsidP="005D2D45">
      <w:pPr>
        <w:widowControl w:val="0"/>
        <w:tabs>
          <w:tab w:val="left" w:pos="1080"/>
        </w:tabs>
        <w:autoSpaceDE w:val="0"/>
        <w:autoSpaceDN w:val="0"/>
        <w:adjustRightInd w:val="0"/>
        <w:ind w:left="1080" w:hanging="360"/>
        <w:jc w:val="both"/>
        <w:rPr>
          <w:rFonts w:ascii="Arial" w:hAnsi="Arial" w:cs="Arial"/>
          <w:sz w:val="24"/>
          <w:szCs w:val="24"/>
        </w:rPr>
      </w:pPr>
      <w:r w:rsidRPr="00E00550">
        <w:rPr>
          <w:rFonts w:ascii="Arial" w:hAnsi="Arial" w:cs="Arial"/>
          <w:sz w:val="24"/>
          <w:szCs w:val="24"/>
        </w:rPr>
        <w:t xml:space="preserve">a.   As full compensation for satisfactory performance of the Contractor’s Services, the County agrees to pay Contractor the sum of </w:t>
      </w:r>
      <w:r w:rsidRPr="00E00550">
        <w:rPr>
          <w:rFonts w:ascii="Arial" w:hAnsi="Arial" w:cs="Arial"/>
          <w:b/>
          <w:bCs/>
          <w:sz w:val="24"/>
          <w:szCs w:val="24"/>
        </w:rPr>
        <w:t>ten thousand dollars ($10,000)</w:t>
      </w:r>
      <w:r w:rsidRPr="00E00550">
        <w:rPr>
          <w:rFonts w:ascii="Arial" w:hAnsi="Arial" w:cs="Arial"/>
          <w:sz w:val="24"/>
          <w:szCs w:val="24"/>
        </w:rPr>
        <w:t xml:space="preserve"> (City of Cle Elum lodging tax funding).</w:t>
      </w:r>
    </w:p>
    <w:p w14:paraId="41510562" w14:textId="1CBCC694" w:rsidR="005D2D45" w:rsidRPr="00E00550" w:rsidRDefault="005D2D45" w:rsidP="005D2D45">
      <w:pPr>
        <w:tabs>
          <w:tab w:val="left" w:pos="360"/>
        </w:tabs>
        <w:spacing w:before="120"/>
        <w:ind w:left="1080" w:hanging="360"/>
        <w:jc w:val="both"/>
        <w:rPr>
          <w:rFonts w:ascii="Arial" w:hAnsi="Arial" w:cs="Arial"/>
          <w:sz w:val="24"/>
          <w:szCs w:val="24"/>
        </w:rPr>
      </w:pPr>
      <w:r w:rsidRPr="00E00550">
        <w:rPr>
          <w:rFonts w:ascii="Arial" w:hAnsi="Arial" w:cs="Arial"/>
          <w:sz w:val="24"/>
          <w:szCs w:val="24"/>
        </w:rPr>
        <w:t>b.</w:t>
      </w:r>
      <w:r w:rsidRPr="00E00550">
        <w:rPr>
          <w:rFonts w:ascii="Arial" w:hAnsi="Arial" w:cs="Arial"/>
          <w:sz w:val="24"/>
          <w:szCs w:val="24"/>
        </w:rPr>
        <w:tab/>
        <w:t xml:space="preserve">Additional payment terms:  The County will make payment to the Contractor only on a reimbursement basis, as receipts/invoices for any items including marketing and/or advertising are submitted to the County, not to exceed the sum of </w:t>
      </w:r>
      <w:r w:rsidRPr="00E00550">
        <w:rPr>
          <w:rFonts w:ascii="Arial" w:hAnsi="Arial" w:cs="Arial"/>
          <w:b/>
          <w:bCs/>
          <w:sz w:val="24"/>
          <w:szCs w:val="24"/>
        </w:rPr>
        <w:t>ten thousand ($10,000)</w:t>
      </w:r>
      <w:r w:rsidRPr="00E00550">
        <w:rPr>
          <w:rFonts w:ascii="Arial" w:hAnsi="Arial" w:cs="Arial"/>
          <w:sz w:val="24"/>
          <w:szCs w:val="24"/>
        </w:rPr>
        <w:t xml:space="preserve"> (City of Cle Elum lodging tax funding).</w:t>
      </w:r>
    </w:p>
    <w:p w14:paraId="5C486A53" w14:textId="77777777" w:rsidR="005D2D45" w:rsidRPr="00E00550" w:rsidRDefault="005D2D45" w:rsidP="005D2D45">
      <w:pPr>
        <w:tabs>
          <w:tab w:val="left" w:pos="360"/>
        </w:tabs>
        <w:spacing w:before="120"/>
        <w:ind w:left="1080" w:hanging="360"/>
        <w:jc w:val="both"/>
        <w:rPr>
          <w:rFonts w:ascii="Arial" w:hAnsi="Arial" w:cs="Arial"/>
          <w:sz w:val="24"/>
          <w:szCs w:val="24"/>
        </w:rPr>
      </w:pPr>
      <w:r w:rsidRPr="00E00550">
        <w:rPr>
          <w:rFonts w:ascii="Arial" w:hAnsi="Arial" w:cs="Arial"/>
          <w:sz w:val="24"/>
          <w:szCs w:val="24"/>
        </w:rPr>
        <w:t>c.    Services/Expenses that are reimbursed must be dated during the current year and final date to submit reimbursements requests is January 15, 2021 after this date funds lapse.</w:t>
      </w:r>
    </w:p>
    <w:p w14:paraId="6123D74E" w14:textId="77777777" w:rsidR="005D2D45" w:rsidRPr="00E00550" w:rsidRDefault="005D2D45" w:rsidP="005D2D45">
      <w:pPr>
        <w:tabs>
          <w:tab w:val="left" w:pos="360"/>
        </w:tabs>
        <w:spacing w:before="120"/>
        <w:ind w:left="1080" w:hanging="360"/>
        <w:jc w:val="both"/>
        <w:rPr>
          <w:rFonts w:ascii="Arial" w:hAnsi="Arial" w:cs="Arial"/>
          <w:sz w:val="24"/>
          <w:szCs w:val="24"/>
        </w:rPr>
      </w:pPr>
      <w:r w:rsidRPr="00E00550">
        <w:rPr>
          <w:rFonts w:ascii="Arial" w:hAnsi="Arial" w:cs="Arial"/>
          <w:sz w:val="24"/>
          <w:szCs w:val="24"/>
        </w:rPr>
        <w:t>d.</w:t>
      </w:r>
      <w:r w:rsidRPr="00E00550">
        <w:rPr>
          <w:rFonts w:ascii="Arial" w:hAnsi="Arial" w:cs="Arial"/>
          <w:sz w:val="24"/>
          <w:szCs w:val="24"/>
        </w:rPr>
        <w:tab/>
        <w:t>Requests for reimbursements must be submitted to:</w:t>
      </w:r>
    </w:p>
    <w:p w14:paraId="3707AD6B" w14:textId="77777777" w:rsidR="005D2D45" w:rsidRPr="00E00550" w:rsidRDefault="005D2D45" w:rsidP="005D2D45">
      <w:pPr>
        <w:tabs>
          <w:tab w:val="left" w:pos="360"/>
        </w:tabs>
        <w:ind w:left="1080" w:hanging="360"/>
        <w:jc w:val="both"/>
        <w:rPr>
          <w:rFonts w:ascii="Arial" w:hAnsi="Arial" w:cs="Arial"/>
          <w:sz w:val="24"/>
          <w:szCs w:val="24"/>
        </w:rPr>
      </w:pP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t>Kittitas County Auditor</w:t>
      </w:r>
    </w:p>
    <w:p w14:paraId="3C94B2CB" w14:textId="77777777" w:rsidR="005D2D45" w:rsidRPr="00E00550" w:rsidRDefault="005D2D45" w:rsidP="005D2D45">
      <w:pPr>
        <w:tabs>
          <w:tab w:val="left" w:pos="360"/>
        </w:tabs>
        <w:ind w:left="1080" w:hanging="360"/>
        <w:jc w:val="both"/>
        <w:rPr>
          <w:rFonts w:ascii="Arial" w:hAnsi="Arial" w:cs="Arial"/>
          <w:sz w:val="24"/>
          <w:szCs w:val="24"/>
        </w:rPr>
      </w:pP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t>Attn:  Auditor’s Accounting</w:t>
      </w:r>
    </w:p>
    <w:p w14:paraId="2F9BF62E" w14:textId="77777777" w:rsidR="005D2D45" w:rsidRPr="00E00550" w:rsidRDefault="005D2D45" w:rsidP="005D2D45">
      <w:pPr>
        <w:tabs>
          <w:tab w:val="left" w:pos="360"/>
        </w:tabs>
        <w:ind w:left="1080" w:hanging="360"/>
        <w:jc w:val="both"/>
        <w:rPr>
          <w:rFonts w:ascii="Arial" w:hAnsi="Arial" w:cs="Arial"/>
          <w:sz w:val="24"/>
          <w:szCs w:val="24"/>
        </w:rPr>
      </w:pP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t>205 West 5</w:t>
      </w:r>
      <w:r w:rsidRPr="00E00550">
        <w:rPr>
          <w:rFonts w:ascii="Arial" w:hAnsi="Arial" w:cs="Arial"/>
          <w:sz w:val="24"/>
          <w:szCs w:val="24"/>
          <w:vertAlign w:val="superscript"/>
        </w:rPr>
        <w:t>th</w:t>
      </w:r>
      <w:r w:rsidRPr="00E00550">
        <w:rPr>
          <w:rFonts w:ascii="Arial" w:hAnsi="Arial" w:cs="Arial"/>
          <w:sz w:val="24"/>
          <w:szCs w:val="24"/>
        </w:rPr>
        <w:t xml:space="preserve"> Ave – Suite 105</w:t>
      </w:r>
    </w:p>
    <w:p w14:paraId="0D4013C9" w14:textId="77777777" w:rsidR="005D2D45" w:rsidRPr="00E00550" w:rsidRDefault="005D2D45" w:rsidP="005D2D45">
      <w:pPr>
        <w:tabs>
          <w:tab w:val="left" w:pos="360"/>
        </w:tabs>
        <w:ind w:left="1080" w:hanging="360"/>
        <w:jc w:val="both"/>
        <w:rPr>
          <w:rFonts w:ascii="Arial" w:hAnsi="Arial" w:cs="Arial"/>
          <w:sz w:val="24"/>
          <w:szCs w:val="24"/>
        </w:rPr>
      </w:pP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t>Ellensburg, WA  98926</w:t>
      </w:r>
    </w:p>
    <w:p w14:paraId="6E43CE06" w14:textId="77777777" w:rsidR="005D2D45" w:rsidRPr="00E00550" w:rsidRDefault="005D2D45" w:rsidP="005D2D45">
      <w:pPr>
        <w:tabs>
          <w:tab w:val="left" w:pos="360"/>
        </w:tabs>
        <w:spacing w:before="120"/>
        <w:ind w:left="1080" w:hanging="360"/>
        <w:jc w:val="both"/>
        <w:rPr>
          <w:rFonts w:ascii="Arial" w:hAnsi="Arial" w:cs="Arial"/>
          <w:sz w:val="24"/>
          <w:szCs w:val="24"/>
        </w:rPr>
      </w:pPr>
      <w:r w:rsidRPr="00E00550">
        <w:rPr>
          <w:rFonts w:ascii="Arial" w:hAnsi="Arial" w:cs="Arial"/>
          <w:sz w:val="24"/>
          <w:szCs w:val="24"/>
        </w:rPr>
        <w:lastRenderedPageBreak/>
        <w:tab/>
      </w: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r>
      <w:hyperlink r:id="rId7" w:history="1">
        <w:r w:rsidRPr="00E00550">
          <w:rPr>
            <w:rStyle w:val="Hyperlink"/>
            <w:rFonts w:ascii="Arial" w:hAnsi="Arial" w:cs="Arial"/>
            <w:sz w:val="24"/>
            <w:szCs w:val="24"/>
          </w:rPr>
          <w:t>auditorsaccounting@co.kittitas.wa.us</w:t>
        </w:r>
      </w:hyperlink>
    </w:p>
    <w:p w14:paraId="3A43AB60" w14:textId="77777777" w:rsidR="005D2D45" w:rsidRPr="00E00550" w:rsidRDefault="005D2D45" w:rsidP="005D2D45">
      <w:pPr>
        <w:tabs>
          <w:tab w:val="left" w:pos="360"/>
        </w:tabs>
        <w:spacing w:before="120"/>
        <w:ind w:left="1080" w:hanging="360"/>
        <w:jc w:val="both"/>
        <w:rPr>
          <w:rFonts w:ascii="Arial" w:hAnsi="Arial" w:cs="Arial"/>
          <w:sz w:val="24"/>
          <w:szCs w:val="24"/>
        </w:rPr>
      </w:pPr>
    </w:p>
    <w:p w14:paraId="51124AA1" w14:textId="77777777" w:rsidR="005D2D45" w:rsidRPr="00E00550" w:rsidRDefault="005D2D45" w:rsidP="005D2D45">
      <w:pPr>
        <w:tabs>
          <w:tab w:val="left" w:pos="360"/>
        </w:tabs>
        <w:ind w:left="1080" w:hanging="360"/>
        <w:jc w:val="both"/>
        <w:rPr>
          <w:rFonts w:ascii="Arial" w:hAnsi="Arial" w:cs="Arial"/>
          <w:sz w:val="24"/>
          <w:szCs w:val="24"/>
        </w:rPr>
      </w:pPr>
      <w:r w:rsidRPr="00E00550">
        <w:rPr>
          <w:rFonts w:ascii="Arial" w:hAnsi="Arial" w:cs="Arial"/>
          <w:sz w:val="24"/>
          <w:szCs w:val="24"/>
        </w:rPr>
        <w:t>e.</w:t>
      </w:r>
      <w:r w:rsidRPr="00E00550">
        <w:rPr>
          <w:rFonts w:ascii="Arial" w:hAnsi="Arial" w:cs="Arial"/>
          <w:sz w:val="24"/>
          <w:szCs w:val="24"/>
        </w:rPr>
        <w:tab/>
        <w:t>Reporting requirements of your events will be required on prescribed forms from the County Auditor.</w:t>
      </w:r>
    </w:p>
    <w:p w14:paraId="45C5EAA3" w14:textId="77777777" w:rsidR="005D2D45" w:rsidRPr="00E00550" w:rsidRDefault="005D2D45" w:rsidP="005D2D45">
      <w:pPr>
        <w:tabs>
          <w:tab w:val="left" w:pos="360"/>
        </w:tabs>
        <w:ind w:left="1080" w:hanging="360"/>
        <w:jc w:val="both"/>
        <w:rPr>
          <w:rFonts w:ascii="Arial" w:hAnsi="Arial" w:cs="Arial"/>
          <w:sz w:val="24"/>
          <w:szCs w:val="24"/>
        </w:rPr>
      </w:pPr>
    </w:p>
    <w:p w14:paraId="5CA8D490" w14:textId="77777777" w:rsidR="005D2D45" w:rsidRPr="00E00550" w:rsidRDefault="005D2D45" w:rsidP="005D2D45">
      <w:pPr>
        <w:tabs>
          <w:tab w:val="left" w:pos="360"/>
        </w:tabs>
        <w:ind w:left="720"/>
        <w:jc w:val="both"/>
        <w:rPr>
          <w:rFonts w:ascii="Arial" w:hAnsi="Arial" w:cs="Arial"/>
          <w:sz w:val="24"/>
          <w:szCs w:val="24"/>
        </w:rPr>
      </w:pPr>
      <w:r w:rsidRPr="00E00550">
        <w:rPr>
          <w:rFonts w:ascii="Arial" w:hAnsi="Arial" w:cs="Arial"/>
          <w:sz w:val="24"/>
          <w:szCs w:val="24"/>
        </w:rPr>
        <w:t xml:space="preserve">f.    Contractor is eligible to claim reimbursement for the following items and amounts only: </w:t>
      </w:r>
    </w:p>
    <w:p w14:paraId="714C3166" w14:textId="65EEFA95" w:rsidR="005D2D45" w:rsidRPr="00E00550" w:rsidRDefault="00E00550" w:rsidP="005D2D45">
      <w:pPr>
        <w:pStyle w:val="ListParagraph"/>
        <w:numPr>
          <w:ilvl w:val="0"/>
          <w:numId w:val="17"/>
        </w:numPr>
        <w:tabs>
          <w:tab w:val="left" w:pos="360"/>
        </w:tabs>
        <w:jc w:val="both"/>
        <w:rPr>
          <w:rFonts w:ascii="Arial" w:hAnsi="Arial" w:cs="Arial"/>
          <w:sz w:val="24"/>
          <w:szCs w:val="24"/>
        </w:rPr>
      </w:pPr>
      <w:r w:rsidRPr="00E00550">
        <w:rPr>
          <w:rFonts w:ascii="Arial" w:hAnsi="Arial" w:cs="Arial"/>
          <w:sz w:val="24"/>
          <w:szCs w:val="24"/>
        </w:rPr>
        <w:t>4</w:t>
      </w:r>
      <w:r w:rsidRPr="00E00550">
        <w:rPr>
          <w:rFonts w:ascii="Arial" w:hAnsi="Arial" w:cs="Arial"/>
          <w:sz w:val="24"/>
          <w:szCs w:val="24"/>
          <w:vertAlign w:val="superscript"/>
        </w:rPr>
        <w:t>th</w:t>
      </w:r>
      <w:r w:rsidRPr="00E00550">
        <w:rPr>
          <w:rFonts w:ascii="Arial" w:hAnsi="Arial" w:cs="Arial"/>
          <w:sz w:val="24"/>
          <w:szCs w:val="24"/>
        </w:rPr>
        <w:t xml:space="preserve"> of July and Santa Parade Fireworks</w:t>
      </w:r>
      <w:r w:rsidR="00CB0DCE">
        <w:rPr>
          <w:rFonts w:ascii="Arial" w:hAnsi="Arial" w:cs="Arial"/>
          <w:sz w:val="24"/>
          <w:szCs w:val="24"/>
        </w:rPr>
        <w:t xml:space="preserve"> Expenses</w:t>
      </w:r>
    </w:p>
    <w:p w14:paraId="4D96389E" w14:textId="77777777" w:rsidR="00A21A9B" w:rsidRPr="00E00550" w:rsidRDefault="00716BB3" w:rsidP="00A21A9B">
      <w:pPr>
        <w:rPr>
          <w:rFonts w:ascii="Arial" w:hAnsi="Arial" w:cs="Arial"/>
          <w:sz w:val="24"/>
          <w:szCs w:val="24"/>
        </w:rPr>
      </w:pPr>
      <w:r w:rsidRPr="00E00550">
        <w:rPr>
          <w:rFonts w:ascii="Arial" w:hAnsi="Arial" w:cs="Arial"/>
          <w:sz w:val="24"/>
          <w:szCs w:val="24"/>
        </w:rPr>
        <w:t>All other terms and conditions of the agreement remain in full force and effect.</w:t>
      </w:r>
    </w:p>
    <w:p w14:paraId="1706D20E" w14:textId="77777777" w:rsidR="00A21A9B" w:rsidRPr="00E00550" w:rsidRDefault="00A21A9B" w:rsidP="00A21A9B">
      <w:pPr>
        <w:rPr>
          <w:rFonts w:ascii="Arial" w:hAnsi="Arial" w:cs="Arial"/>
          <w:sz w:val="24"/>
          <w:szCs w:val="24"/>
        </w:rPr>
      </w:pPr>
      <w:r w:rsidRPr="00E00550">
        <w:rPr>
          <w:rFonts w:ascii="Arial" w:hAnsi="Arial" w:cs="Arial"/>
          <w:b/>
          <w:spacing w:val="-3"/>
          <w:sz w:val="24"/>
          <w:szCs w:val="24"/>
        </w:rPr>
        <w:tab/>
      </w:r>
    </w:p>
    <w:p w14:paraId="7BB50F97" w14:textId="71F29237" w:rsidR="00716BB3" w:rsidRPr="00E00550" w:rsidRDefault="00716BB3"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IN WITNESS WHEREOF, the parties have executed this Agreement this __</w:t>
      </w:r>
      <w:r w:rsidR="005B57E3" w:rsidRPr="00E00550">
        <w:rPr>
          <w:rFonts w:ascii="Arial" w:hAnsi="Arial" w:cs="Arial"/>
          <w:spacing w:val="-3"/>
          <w:sz w:val="24"/>
          <w:szCs w:val="24"/>
        </w:rPr>
        <w:t>__ day of ________________, 20</w:t>
      </w:r>
      <w:r w:rsidR="00B9517B" w:rsidRPr="00E00550">
        <w:rPr>
          <w:rFonts w:ascii="Arial" w:hAnsi="Arial" w:cs="Arial"/>
          <w:spacing w:val="-3"/>
          <w:sz w:val="24"/>
          <w:szCs w:val="24"/>
        </w:rPr>
        <w:t>20</w:t>
      </w:r>
      <w:r w:rsidRPr="00E00550">
        <w:rPr>
          <w:rFonts w:ascii="Arial" w:hAnsi="Arial" w:cs="Arial"/>
          <w:spacing w:val="-3"/>
          <w:sz w:val="24"/>
          <w:szCs w:val="24"/>
        </w:rPr>
        <w:t>.</w:t>
      </w:r>
    </w:p>
    <w:p w14:paraId="6C241002" w14:textId="77777777" w:rsidR="00716BB3" w:rsidRPr="00E00550" w:rsidRDefault="00716BB3" w:rsidP="00716BB3">
      <w:pPr>
        <w:tabs>
          <w:tab w:val="left" w:pos="-720"/>
        </w:tabs>
        <w:suppressAutoHyphens/>
        <w:jc w:val="both"/>
        <w:rPr>
          <w:rFonts w:ascii="Arial" w:hAnsi="Arial" w:cs="Arial"/>
          <w:spacing w:val="-3"/>
          <w:sz w:val="24"/>
          <w:szCs w:val="24"/>
        </w:rPr>
      </w:pPr>
    </w:p>
    <w:p w14:paraId="3E871C2E" w14:textId="77777777" w:rsidR="00716BB3" w:rsidRPr="00E00550" w:rsidRDefault="00716BB3"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b/>
          <w:spacing w:val="-3"/>
          <w:sz w:val="24"/>
          <w:szCs w:val="24"/>
        </w:rPr>
        <w:t>APPROVED</w:t>
      </w:r>
      <w:r w:rsidRPr="00E00550">
        <w:rPr>
          <w:rFonts w:ascii="Arial" w:hAnsi="Arial" w:cs="Arial"/>
          <w:spacing w:val="-3"/>
          <w:sz w:val="24"/>
          <w:szCs w:val="24"/>
        </w:rPr>
        <w:t>:</w:t>
      </w:r>
    </w:p>
    <w:p w14:paraId="6050E980" w14:textId="3B260B7F" w:rsidR="00716BB3" w:rsidRPr="00E00550" w:rsidRDefault="00AF1A7A" w:rsidP="004B23BD">
      <w:pPr>
        <w:tabs>
          <w:tab w:val="left" w:pos="-720"/>
        </w:tabs>
        <w:suppressAutoHyphens/>
        <w:spacing w:line="240" w:lineRule="auto"/>
        <w:rPr>
          <w:rFonts w:ascii="Arial" w:hAnsi="Arial" w:cs="Arial"/>
          <w:spacing w:val="-3"/>
          <w:sz w:val="24"/>
          <w:szCs w:val="24"/>
        </w:rPr>
      </w:pPr>
      <w:r w:rsidRPr="00E00550">
        <w:rPr>
          <w:rFonts w:ascii="Arial" w:hAnsi="Arial" w:cs="Arial"/>
          <w:spacing w:val="-3"/>
          <w:sz w:val="24"/>
          <w:szCs w:val="24"/>
        </w:rPr>
        <w:t>CHAMBER OF COMMERCE</w:t>
      </w:r>
      <w:r w:rsidRPr="00E00550">
        <w:rPr>
          <w:rFonts w:ascii="Arial" w:hAnsi="Arial" w:cs="Arial"/>
          <w:spacing w:val="-3"/>
          <w:sz w:val="24"/>
          <w:szCs w:val="24"/>
        </w:rPr>
        <w:tab/>
      </w:r>
      <w:r w:rsidR="004B23BD" w:rsidRPr="00E00550">
        <w:rPr>
          <w:rFonts w:ascii="Arial" w:hAnsi="Arial" w:cs="Arial"/>
          <w:spacing w:val="-3"/>
          <w:sz w:val="24"/>
          <w:szCs w:val="24"/>
        </w:rPr>
        <w:t xml:space="preserve">         </w:t>
      </w:r>
      <w:r w:rsidR="00917D98" w:rsidRPr="00E00550">
        <w:rPr>
          <w:rFonts w:ascii="Arial" w:hAnsi="Arial" w:cs="Arial"/>
          <w:spacing w:val="-3"/>
          <w:sz w:val="24"/>
          <w:szCs w:val="24"/>
        </w:rPr>
        <w:t xml:space="preserve"> </w:t>
      </w:r>
      <w:r w:rsidR="00716BB3" w:rsidRPr="00E00550">
        <w:rPr>
          <w:rFonts w:ascii="Arial" w:hAnsi="Arial" w:cs="Arial"/>
          <w:spacing w:val="-3"/>
          <w:sz w:val="24"/>
          <w:szCs w:val="24"/>
        </w:rPr>
        <w:t>KITTITAS COUNTY, WASHINGTON</w:t>
      </w:r>
    </w:p>
    <w:p w14:paraId="6784643E" w14:textId="77777777" w:rsidR="004B23BD" w:rsidRPr="00E00550" w:rsidRDefault="004B23BD" w:rsidP="00716BB3">
      <w:pPr>
        <w:tabs>
          <w:tab w:val="left" w:pos="-720"/>
        </w:tabs>
        <w:suppressAutoHyphens/>
        <w:rPr>
          <w:rFonts w:ascii="Arial" w:hAnsi="Arial" w:cs="Arial"/>
          <w:spacing w:val="-3"/>
          <w:sz w:val="24"/>
          <w:szCs w:val="24"/>
        </w:rPr>
      </w:pPr>
    </w:p>
    <w:p w14:paraId="6AE0041C" w14:textId="77777777" w:rsidR="00716BB3" w:rsidRPr="00E00550" w:rsidRDefault="00716BB3"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___________________________</w:t>
      </w:r>
      <w:r w:rsidRPr="00E00550">
        <w:rPr>
          <w:rFonts w:ascii="Arial" w:hAnsi="Arial" w:cs="Arial"/>
          <w:spacing w:val="-3"/>
          <w:sz w:val="24"/>
          <w:szCs w:val="24"/>
        </w:rPr>
        <w:tab/>
      </w:r>
      <w:r w:rsidRPr="00E00550">
        <w:rPr>
          <w:rFonts w:ascii="Arial" w:hAnsi="Arial" w:cs="Arial"/>
          <w:spacing w:val="-3"/>
          <w:sz w:val="24"/>
          <w:szCs w:val="24"/>
        </w:rPr>
        <w:tab/>
        <w:t>______________________________</w:t>
      </w:r>
    </w:p>
    <w:p w14:paraId="2F0A9584" w14:textId="5F659771" w:rsidR="00716BB3" w:rsidRPr="00E00550" w:rsidRDefault="00354764"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Signature of Signatory</w:t>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00E7524A" w:rsidRPr="00E00550">
        <w:rPr>
          <w:rFonts w:ascii="Arial" w:hAnsi="Arial" w:cs="Arial"/>
          <w:spacing w:val="-3"/>
          <w:sz w:val="24"/>
          <w:szCs w:val="24"/>
        </w:rPr>
        <w:t>Brett Wachsmith</w:t>
      </w:r>
      <w:r w:rsidR="00716BB3" w:rsidRPr="00E00550">
        <w:rPr>
          <w:rFonts w:ascii="Arial" w:hAnsi="Arial" w:cs="Arial"/>
          <w:spacing w:val="-3"/>
          <w:sz w:val="24"/>
          <w:szCs w:val="24"/>
        </w:rPr>
        <w:t>, Chairman</w:t>
      </w:r>
    </w:p>
    <w:p w14:paraId="4416BFCC" w14:textId="77777777" w:rsidR="00716BB3" w:rsidRPr="00E00550" w:rsidRDefault="00716BB3"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(Date __________)</w:t>
      </w:r>
    </w:p>
    <w:p w14:paraId="37C8BC97" w14:textId="77777777" w:rsidR="00716BB3" w:rsidRPr="00E00550" w:rsidRDefault="00716BB3"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u w:val="single"/>
        </w:rPr>
        <w:t>________________________</w:t>
      </w:r>
      <w:r w:rsidRPr="00E00550">
        <w:rPr>
          <w:rFonts w:ascii="Arial" w:hAnsi="Arial" w:cs="Arial"/>
          <w:spacing w:val="-3"/>
          <w:sz w:val="24"/>
          <w:szCs w:val="24"/>
        </w:rPr>
        <w:tab/>
      </w:r>
      <w:r w:rsidRPr="00E00550">
        <w:rPr>
          <w:rFonts w:ascii="Arial" w:hAnsi="Arial" w:cs="Arial"/>
          <w:spacing w:val="-3"/>
          <w:sz w:val="24"/>
          <w:szCs w:val="24"/>
        </w:rPr>
        <w:tab/>
        <w:t>______________________________</w:t>
      </w:r>
    </w:p>
    <w:p w14:paraId="2AF7D1A3" w14:textId="2C463AE4" w:rsidR="00981B59" w:rsidRPr="00E00550" w:rsidRDefault="00716BB3"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Print Name of Signatory</w:t>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00E7524A" w:rsidRPr="00E00550">
        <w:rPr>
          <w:rFonts w:ascii="Arial" w:hAnsi="Arial" w:cs="Arial"/>
          <w:spacing w:val="-3"/>
          <w:sz w:val="24"/>
          <w:szCs w:val="24"/>
        </w:rPr>
        <w:t>Laura Osiadacz</w:t>
      </w:r>
      <w:r w:rsidRPr="00E00550">
        <w:rPr>
          <w:rFonts w:ascii="Arial" w:hAnsi="Arial" w:cs="Arial"/>
          <w:spacing w:val="-3"/>
          <w:sz w:val="24"/>
          <w:szCs w:val="24"/>
        </w:rPr>
        <w:t>, Vice-Chairman</w:t>
      </w:r>
    </w:p>
    <w:p w14:paraId="00321975" w14:textId="77777777" w:rsidR="00981B59" w:rsidRPr="00E00550" w:rsidRDefault="00981B59" w:rsidP="00716BB3">
      <w:pPr>
        <w:tabs>
          <w:tab w:val="left" w:pos="-720"/>
        </w:tabs>
        <w:suppressAutoHyphens/>
        <w:jc w:val="both"/>
        <w:rPr>
          <w:rFonts w:ascii="Arial" w:hAnsi="Arial" w:cs="Arial"/>
          <w:spacing w:val="-3"/>
          <w:sz w:val="24"/>
          <w:szCs w:val="24"/>
        </w:rPr>
      </w:pPr>
    </w:p>
    <w:p w14:paraId="1D075CAC" w14:textId="77777777" w:rsidR="00716BB3" w:rsidRPr="00E00550" w:rsidRDefault="00716BB3"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t>______________________________</w:t>
      </w:r>
    </w:p>
    <w:p w14:paraId="3E7AEAAF" w14:textId="62107430" w:rsidR="00981B59" w:rsidRPr="00E00550" w:rsidRDefault="00716BB3"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00E7524A" w:rsidRPr="00E00550">
        <w:rPr>
          <w:rFonts w:ascii="Arial" w:hAnsi="Arial" w:cs="Arial"/>
          <w:spacing w:val="-3"/>
          <w:sz w:val="24"/>
          <w:szCs w:val="24"/>
        </w:rPr>
        <w:t>Cory Wright</w:t>
      </w:r>
      <w:r w:rsidRPr="00E00550">
        <w:rPr>
          <w:rFonts w:ascii="Arial" w:hAnsi="Arial" w:cs="Arial"/>
          <w:spacing w:val="-3"/>
          <w:sz w:val="24"/>
          <w:szCs w:val="24"/>
        </w:rPr>
        <w:t xml:space="preserve">, </w:t>
      </w:r>
      <w:r w:rsidR="00981B59" w:rsidRPr="00E00550">
        <w:rPr>
          <w:rFonts w:ascii="Arial" w:hAnsi="Arial" w:cs="Arial"/>
          <w:spacing w:val="-3"/>
          <w:sz w:val="24"/>
          <w:szCs w:val="24"/>
        </w:rPr>
        <w:t>Commissioner</w:t>
      </w:r>
    </w:p>
    <w:p w14:paraId="0C8A0648" w14:textId="77777777" w:rsidR="003915CD" w:rsidRPr="00E00550" w:rsidRDefault="00981B59"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p>
    <w:p w14:paraId="261FAF4E" w14:textId="77777777" w:rsidR="00716BB3" w:rsidRPr="00E00550" w:rsidRDefault="003915CD"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00716BB3" w:rsidRPr="00E00550">
        <w:rPr>
          <w:rFonts w:ascii="Arial" w:hAnsi="Arial" w:cs="Arial"/>
          <w:spacing w:val="-3"/>
          <w:sz w:val="24"/>
          <w:szCs w:val="24"/>
        </w:rPr>
        <w:t>Attest</w:t>
      </w:r>
    </w:p>
    <w:p w14:paraId="28951130" w14:textId="77777777" w:rsidR="00981B59" w:rsidRPr="00E00550" w:rsidRDefault="00716BB3"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lastRenderedPageBreak/>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t>___________________________</w:t>
      </w:r>
    </w:p>
    <w:p w14:paraId="79C12DB5" w14:textId="77777777" w:rsidR="00981B59" w:rsidRPr="00E00550" w:rsidRDefault="00981B59" w:rsidP="00981B59">
      <w:pPr>
        <w:pStyle w:val="ListParagraph"/>
        <w:numPr>
          <w:ilvl w:val="0"/>
          <w:numId w:val="5"/>
        </w:numPr>
        <w:tabs>
          <w:tab w:val="left" w:pos="-720"/>
        </w:tabs>
        <w:suppressAutoHyphens/>
        <w:jc w:val="both"/>
        <w:rPr>
          <w:rFonts w:ascii="Arial" w:hAnsi="Arial" w:cs="Arial"/>
          <w:spacing w:val="-3"/>
          <w:sz w:val="24"/>
          <w:szCs w:val="24"/>
        </w:rPr>
      </w:pPr>
      <w:r w:rsidRPr="00E00550">
        <w:rPr>
          <w:rFonts w:ascii="Arial" w:hAnsi="Arial" w:cs="Arial"/>
          <w:spacing w:val="-3"/>
          <w:sz w:val="24"/>
          <w:szCs w:val="24"/>
        </w:rPr>
        <w:t>Julie Kjorsvik</w:t>
      </w:r>
    </w:p>
    <w:p w14:paraId="03037FB4" w14:textId="77777777" w:rsidR="00981B59" w:rsidRPr="00E00550" w:rsidRDefault="00981B59" w:rsidP="00981B59">
      <w:pPr>
        <w:pStyle w:val="ListParagraph"/>
        <w:numPr>
          <w:ilvl w:val="0"/>
          <w:numId w:val="5"/>
        </w:numPr>
        <w:tabs>
          <w:tab w:val="left" w:pos="-720"/>
        </w:tabs>
        <w:suppressAutoHyphens/>
        <w:jc w:val="both"/>
        <w:rPr>
          <w:rFonts w:ascii="Arial" w:hAnsi="Arial" w:cs="Arial"/>
          <w:spacing w:val="-3"/>
          <w:sz w:val="24"/>
          <w:szCs w:val="24"/>
        </w:rPr>
      </w:pPr>
      <w:r w:rsidRPr="00E00550">
        <w:rPr>
          <w:rFonts w:ascii="Arial" w:hAnsi="Arial" w:cs="Arial"/>
          <w:spacing w:val="-3"/>
          <w:sz w:val="24"/>
          <w:szCs w:val="24"/>
        </w:rPr>
        <w:t>Mandy Buchholz</w:t>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00716BB3" w:rsidRPr="00E00550">
        <w:rPr>
          <w:rFonts w:ascii="Arial" w:hAnsi="Arial" w:cs="Arial"/>
          <w:spacing w:val="-3"/>
          <w:sz w:val="24"/>
          <w:szCs w:val="24"/>
        </w:rPr>
        <w:tab/>
      </w:r>
    </w:p>
    <w:p w14:paraId="3846D51D" w14:textId="77777777" w:rsidR="00716BB3" w:rsidRPr="00E00550" w:rsidRDefault="00981B59" w:rsidP="00716BB3">
      <w:pPr>
        <w:tabs>
          <w:tab w:val="left" w:pos="-720"/>
        </w:tabs>
        <w:suppressAutoHyphens/>
        <w:jc w:val="both"/>
        <w:rPr>
          <w:rFonts w:ascii="Arial" w:hAnsi="Arial" w:cs="Arial"/>
          <w:spacing w:val="-3"/>
          <w:sz w:val="24"/>
          <w:szCs w:val="24"/>
        </w:rPr>
      </w:pP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Pr="00E00550">
        <w:rPr>
          <w:rFonts w:ascii="Arial" w:hAnsi="Arial" w:cs="Arial"/>
          <w:spacing w:val="-3"/>
          <w:sz w:val="24"/>
          <w:szCs w:val="24"/>
        </w:rPr>
        <w:tab/>
      </w:r>
      <w:r w:rsidR="00716BB3" w:rsidRPr="00E00550">
        <w:rPr>
          <w:rFonts w:ascii="Arial" w:hAnsi="Arial" w:cs="Arial"/>
          <w:spacing w:val="-3"/>
          <w:sz w:val="24"/>
          <w:szCs w:val="24"/>
        </w:rPr>
        <w:t>Clerk of the Board</w:t>
      </w:r>
    </w:p>
    <w:p w14:paraId="106A8046" w14:textId="77777777" w:rsidR="00716BB3" w:rsidRPr="00E00550" w:rsidRDefault="00716BB3" w:rsidP="00716BB3">
      <w:pPr>
        <w:tabs>
          <w:tab w:val="left" w:pos="-720"/>
        </w:tabs>
        <w:suppressAutoHyphens/>
        <w:jc w:val="both"/>
        <w:rPr>
          <w:rFonts w:ascii="Arial" w:hAnsi="Arial" w:cs="Arial"/>
          <w:spacing w:val="-3"/>
          <w:sz w:val="24"/>
          <w:szCs w:val="24"/>
        </w:rPr>
      </w:pPr>
    </w:p>
    <w:p w14:paraId="60C7B387" w14:textId="77777777" w:rsidR="00716BB3" w:rsidRPr="00E00550" w:rsidRDefault="00716BB3" w:rsidP="00716BB3">
      <w:pPr>
        <w:tabs>
          <w:tab w:val="left" w:pos="-720"/>
        </w:tabs>
        <w:suppressAutoHyphens/>
        <w:jc w:val="both"/>
        <w:rPr>
          <w:rFonts w:ascii="Arial" w:hAnsi="Arial" w:cs="Arial"/>
          <w:sz w:val="24"/>
          <w:szCs w:val="24"/>
        </w:rPr>
      </w:pPr>
      <w:r w:rsidRPr="00E00550">
        <w:rPr>
          <w:rFonts w:ascii="Arial" w:hAnsi="Arial" w:cs="Arial"/>
          <w:b/>
          <w:sz w:val="24"/>
          <w:szCs w:val="24"/>
        </w:rPr>
        <w:t>Contractor Address</w:t>
      </w:r>
      <w:r w:rsidRPr="00E00550">
        <w:rPr>
          <w:rFonts w:ascii="Arial" w:hAnsi="Arial" w:cs="Arial"/>
          <w:sz w:val="24"/>
          <w:szCs w:val="24"/>
        </w:rPr>
        <w:t>:</w:t>
      </w: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r>
      <w:r w:rsidRPr="00E00550">
        <w:rPr>
          <w:rFonts w:ascii="Arial" w:hAnsi="Arial" w:cs="Arial"/>
          <w:b/>
          <w:sz w:val="24"/>
          <w:szCs w:val="24"/>
        </w:rPr>
        <w:t>County’s Address</w:t>
      </w:r>
      <w:r w:rsidRPr="00E00550">
        <w:rPr>
          <w:rFonts w:ascii="Arial" w:hAnsi="Arial" w:cs="Arial"/>
          <w:sz w:val="24"/>
          <w:szCs w:val="24"/>
        </w:rPr>
        <w:t>:</w:t>
      </w:r>
      <w:r w:rsidRPr="00E00550">
        <w:rPr>
          <w:rFonts w:ascii="Arial" w:hAnsi="Arial" w:cs="Arial"/>
          <w:sz w:val="24"/>
          <w:szCs w:val="24"/>
        </w:rPr>
        <w:tab/>
      </w:r>
    </w:p>
    <w:p w14:paraId="683F216D" w14:textId="7A984A7B" w:rsidR="00716BB3" w:rsidRPr="00E00550" w:rsidRDefault="00297FDB" w:rsidP="00716BB3">
      <w:pPr>
        <w:tabs>
          <w:tab w:val="left" w:pos="-720"/>
        </w:tabs>
        <w:suppressAutoHyphens/>
        <w:jc w:val="both"/>
        <w:rPr>
          <w:rFonts w:ascii="Arial" w:hAnsi="Arial" w:cs="Arial"/>
          <w:sz w:val="24"/>
          <w:szCs w:val="24"/>
        </w:rPr>
      </w:pPr>
      <w:r w:rsidRPr="00E00550">
        <w:rPr>
          <w:rFonts w:ascii="Arial" w:hAnsi="Arial" w:cs="Arial"/>
          <w:sz w:val="24"/>
          <w:szCs w:val="24"/>
        </w:rPr>
        <w:t>Chamber of Commerce</w:t>
      </w:r>
      <w:r w:rsidR="00917D98" w:rsidRPr="00E00550">
        <w:rPr>
          <w:rFonts w:ascii="Arial" w:hAnsi="Arial" w:cs="Arial"/>
          <w:sz w:val="24"/>
          <w:szCs w:val="24"/>
        </w:rPr>
        <w:tab/>
      </w:r>
      <w:r w:rsidR="00917D98" w:rsidRPr="00E00550">
        <w:rPr>
          <w:rFonts w:ascii="Arial" w:hAnsi="Arial" w:cs="Arial"/>
          <w:sz w:val="24"/>
          <w:szCs w:val="24"/>
        </w:rPr>
        <w:tab/>
      </w:r>
      <w:r w:rsidR="00917D98" w:rsidRPr="00E00550">
        <w:rPr>
          <w:rFonts w:ascii="Arial" w:hAnsi="Arial" w:cs="Arial"/>
          <w:sz w:val="24"/>
          <w:szCs w:val="24"/>
        </w:rPr>
        <w:tab/>
      </w:r>
      <w:r w:rsidR="00716BB3" w:rsidRPr="00E00550">
        <w:rPr>
          <w:rFonts w:ascii="Arial" w:hAnsi="Arial" w:cs="Arial"/>
          <w:sz w:val="24"/>
          <w:szCs w:val="24"/>
        </w:rPr>
        <w:t>Kittitas County</w:t>
      </w:r>
    </w:p>
    <w:p w14:paraId="4B409F76" w14:textId="467FD14D" w:rsidR="00AF1A7A" w:rsidRPr="00E00550" w:rsidRDefault="00297FDB" w:rsidP="00716BB3">
      <w:pPr>
        <w:tabs>
          <w:tab w:val="left" w:pos="-720"/>
        </w:tabs>
        <w:suppressAutoHyphens/>
        <w:jc w:val="both"/>
        <w:rPr>
          <w:rFonts w:ascii="Arial" w:hAnsi="Arial" w:cs="Arial"/>
          <w:sz w:val="24"/>
          <w:szCs w:val="24"/>
        </w:rPr>
      </w:pPr>
      <w:r w:rsidRPr="00E00550">
        <w:rPr>
          <w:rFonts w:ascii="Arial" w:hAnsi="Arial" w:cs="Arial"/>
          <w:sz w:val="24"/>
          <w:szCs w:val="24"/>
        </w:rPr>
        <w:t>609</w:t>
      </w:r>
      <w:r w:rsidR="00917D98" w:rsidRPr="00E00550">
        <w:rPr>
          <w:rFonts w:ascii="Arial" w:hAnsi="Arial" w:cs="Arial"/>
          <w:sz w:val="24"/>
          <w:szCs w:val="24"/>
        </w:rPr>
        <w:t xml:space="preserve"> </w:t>
      </w:r>
      <w:r w:rsidR="00AF1A7A" w:rsidRPr="00E00550">
        <w:rPr>
          <w:rFonts w:ascii="Arial" w:hAnsi="Arial" w:cs="Arial"/>
          <w:sz w:val="24"/>
          <w:szCs w:val="24"/>
        </w:rPr>
        <w:t>N</w:t>
      </w:r>
      <w:r w:rsidR="00917D98" w:rsidRPr="00E00550">
        <w:rPr>
          <w:rFonts w:ascii="Arial" w:hAnsi="Arial" w:cs="Arial"/>
          <w:sz w:val="24"/>
          <w:szCs w:val="24"/>
        </w:rPr>
        <w:t>. M</w:t>
      </w:r>
      <w:r w:rsidR="00AF1A7A" w:rsidRPr="00E00550">
        <w:rPr>
          <w:rFonts w:ascii="Arial" w:hAnsi="Arial" w:cs="Arial"/>
          <w:sz w:val="24"/>
          <w:szCs w:val="24"/>
        </w:rPr>
        <w:t>ain Street</w:t>
      </w:r>
      <w:r w:rsidR="00917D98" w:rsidRPr="00E00550">
        <w:rPr>
          <w:rFonts w:ascii="Arial" w:hAnsi="Arial" w:cs="Arial"/>
          <w:sz w:val="24"/>
          <w:szCs w:val="24"/>
        </w:rPr>
        <w:t xml:space="preserve">.                 </w:t>
      </w:r>
      <w:r w:rsidR="00AF1A7A" w:rsidRPr="00E00550">
        <w:rPr>
          <w:rFonts w:ascii="Arial" w:hAnsi="Arial" w:cs="Arial"/>
          <w:sz w:val="24"/>
          <w:szCs w:val="24"/>
        </w:rPr>
        <w:t xml:space="preserve">           </w:t>
      </w:r>
      <w:r w:rsidR="00917D98" w:rsidRPr="00E00550">
        <w:rPr>
          <w:rFonts w:ascii="Arial" w:hAnsi="Arial" w:cs="Arial"/>
          <w:sz w:val="24"/>
          <w:szCs w:val="24"/>
        </w:rPr>
        <w:t xml:space="preserve">   </w:t>
      </w:r>
      <w:r w:rsidR="00AF1A7A" w:rsidRPr="00E00550">
        <w:rPr>
          <w:rFonts w:ascii="Arial" w:hAnsi="Arial" w:cs="Arial"/>
          <w:sz w:val="24"/>
          <w:szCs w:val="24"/>
        </w:rPr>
        <w:t xml:space="preserve"> </w:t>
      </w:r>
      <w:r w:rsidR="00917D98" w:rsidRPr="00E00550">
        <w:rPr>
          <w:rFonts w:ascii="Arial" w:hAnsi="Arial" w:cs="Arial"/>
          <w:sz w:val="24"/>
          <w:szCs w:val="24"/>
        </w:rPr>
        <w:t xml:space="preserve">  </w:t>
      </w:r>
      <w:r w:rsidR="006A1D43" w:rsidRPr="00E00550">
        <w:rPr>
          <w:rFonts w:ascii="Arial" w:hAnsi="Arial" w:cs="Arial"/>
          <w:sz w:val="24"/>
          <w:szCs w:val="24"/>
        </w:rPr>
        <w:t>205 West 5th Avenue, Suite 108</w:t>
      </w:r>
      <w:r w:rsidR="00917D98" w:rsidRPr="00E00550">
        <w:rPr>
          <w:rFonts w:ascii="Arial" w:hAnsi="Arial" w:cs="Arial"/>
          <w:sz w:val="24"/>
          <w:szCs w:val="24"/>
        </w:rPr>
        <w:tab/>
      </w:r>
      <w:r w:rsidR="00917D98" w:rsidRPr="00E00550">
        <w:rPr>
          <w:rFonts w:ascii="Arial" w:hAnsi="Arial" w:cs="Arial"/>
          <w:sz w:val="24"/>
          <w:szCs w:val="24"/>
        </w:rPr>
        <w:tab/>
      </w:r>
      <w:r w:rsidR="00AF1A7A" w:rsidRPr="00E00550">
        <w:rPr>
          <w:rFonts w:ascii="Arial" w:hAnsi="Arial" w:cs="Arial"/>
          <w:sz w:val="24"/>
          <w:szCs w:val="24"/>
        </w:rPr>
        <w:tab/>
      </w:r>
    </w:p>
    <w:p w14:paraId="269F853D" w14:textId="343FB23C" w:rsidR="00917D98" w:rsidRPr="00E00550" w:rsidRDefault="00AF1A7A" w:rsidP="00716BB3">
      <w:pPr>
        <w:tabs>
          <w:tab w:val="left" w:pos="-720"/>
        </w:tabs>
        <w:suppressAutoHyphens/>
        <w:jc w:val="both"/>
        <w:rPr>
          <w:rFonts w:ascii="Arial" w:hAnsi="Arial" w:cs="Arial"/>
          <w:sz w:val="24"/>
          <w:szCs w:val="24"/>
        </w:rPr>
      </w:pPr>
      <w:r w:rsidRPr="00E00550">
        <w:rPr>
          <w:rFonts w:ascii="Arial" w:hAnsi="Arial" w:cs="Arial"/>
          <w:sz w:val="24"/>
          <w:szCs w:val="24"/>
        </w:rPr>
        <w:t>Ellensburg, WA 98926</w:t>
      </w: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r>
      <w:r w:rsidR="00917D98" w:rsidRPr="00E00550">
        <w:rPr>
          <w:rFonts w:ascii="Arial" w:hAnsi="Arial" w:cs="Arial"/>
          <w:sz w:val="24"/>
          <w:szCs w:val="24"/>
        </w:rPr>
        <w:t>Ellensburg, WA  98926</w:t>
      </w:r>
    </w:p>
    <w:p w14:paraId="5EEFE73A" w14:textId="38725BB1" w:rsidR="00716BB3" w:rsidRPr="00E00550" w:rsidRDefault="00716BB3" w:rsidP="00716BB3">
      <w:pPr>
        <w:tabs>
          <w:tab w:val="left" w:pos="-720"/>
        </w:tabs>
        <w:suppressAutoHyphens/>
        <w:jc w:val="both"/>
        <w:rPr>
          <w:rFonts w:ascii="Arial" w:hAnsi="Arial" w:cs="Arial"/>
          <w:sz w:val="24"/>
          <w:szCs w:val="24"/>
        </w:rPr>
      </w:pPr>
      <w:r w:rsidRPr="00E00550">
        <w:rPr>
          <w:rFonts w:ascii="Arial" w:hAnsi="Arial" w:cs="Arial"/>
          <w:sz w:val="24"/>
          <w:szCs w:val="24"/>
        </w:rPr>
        <w:tab/>
      </w:r>
      <w:r w:rsidRPr="00E00550">
        <w:rPr>
          <w:rFonts w:ascii="Arial" w:hAnsi="Arial" w:cs="Arial"/>
          <w:sz w:val="24"/>
          <w:szCs w:val="24"/>
        </w:rPr>
        <w:tab/>
      </w:r>
      <w:r w:rsidRPr="00E00550">
        <w:rPr>
          <w:rFonts w:ascii="Arial" w:hAnsi="Arial" w:cs="Arial"/>
          <w:sz w:val="24"/>
          <w:szCs w:val="24"/>
        </w:rPr>
        <w:tab/>
      </w:r>
    </w:p>
    <w:p w14:paraId="34868605" w14:textId="77777777" w:rsidR="00716BB3" w:rsidRPr="00E00550" w:rsidRDefault="00716BB3" w:rsidP="00716BB3">
      <w:pPr>
        <w:tabs>
          <w:tab w:val="left" w:pos="-720"/>
        </w:tabs>
        <w:suppressAutoHyphens/>
        <w:jc w:val="both"/>
        <w:rPr>
          <w:rFonts w:ascii="Arial" w:hAnsi="Arial" w:cs="Arial"/>
          <w:sz w:val="24"/>
          <w:szCs w:val="24"/>
        </w:rPr>
      </w:pPr>
      <w:r w:rsidRPr="00E00550">
        <w:rPr>
          <w:rFonts w:ascii="Arial" w:hAnsi="Arial" w:cs="Arial"/>
          <w:sz w:val="24"/>
          <w:szCs w:val="24"/>
        </w:rPr>
        <w:tab/>
      </w:r>
      <w:r w:rsidRPr="00E00550">
        <w:rPr>
          <w:rFonts w:ascii="Arial" w:hAnsi="Arial" w:cs="Arial"/>
          <w:sz w:val="24"/>
          <w:szCs w:val="24"/>
        </w:rPr>
        <w:tab/>
      </w:r>
      <w:r w:rsidR="00965415" w:rsidRPr="00E00550">
        <w:rPr>
          <w:rFonts w:ascii="Arial" w:hAnsi="Arial" w:cs="Arial"/>
          <w:sz w:val="24"/>
          <w:szCs w:val="24"/>
        </w:rPr>
        <w:tab/>
      </w:r>
    </w:p>
    <w:p w14:paraId="27D04183" w14:textId="77777777" w:rsidR="00716BB3" w:rsidRPr="00E00550" w:rsidRDefault="00716BB3" w:rsidP="00716BB3">
      <w:pPr>
        <w:tabs>
          <w:tab w:val="left" w:pos="-720"/>
        </w:tabs>
        <w:suppressAutoHyphens/>
        <w:jc w:val="both"/>
        <w:rPr>
          <w:rFonts w:ascii="Arial" w:hAnsi="Arial" w:cs="Arial"/>
          <w:sz w:val="24"/>
          <w:szCs w:val="24"/>
        </w:rPr>
      </w:pPr>
    </w:p>
    <w:p w14:paraId="7B6E144E" w14:textId="77777777" w:rsidR="00716BB3" w:rsidRPr="00E00550" w:rsidRDefault="00716BB3" w:rsidP="00716BB3">
      <w:pPr>
        <w:tabs>
          <w:tab w:val="left" w:pos="-720"/>
        </w:tabs>
        <w:suppressAutoHyphens/>
        <w:jc w:val="both"/>
        <w:rPr>
          <w:rFonts w:ascii="Arial" w:hAnsi="Arial" w:cs="Arial"/>
          <w:b/>
          <w:sz w:val="24"/>
          <w:szCs w:val="24"/>
        </w:rPr>
      </w:pPr>
      <w:r w:rsidRPr="00E00550">
        <w:rPr>
          <w:rFonts w:ascii="Arial" w:hAnsi="Arial" w:cs="Arial"/>
          <w:b/>
          <w:sz w:val="24"/>
          <w:szCs w:val="24"/>
        </w:rPr>
        <w:t>Project Contact:</w:t>
      </w:r>
      <w:r w:rsidRPr="00E00550">
        <w:rPr>
          <w:rFonts w:ascii="Arial" w:hAnsi="Arial" w:cs="Arial"/>
          <w:b/>
          <w:sz w:val="24"/>
          <w:szCs w:val="24"/>
        </w:rPr>
        <w:tab/>
      </w:r>
      <w:r w:rsidRPr="00E00550">
        <w:rPr>
          <w:rFonts w:ascii="Arial" w:hAnsi="Arial" w:cs="Arial"/>
          <w:b/>
          <w:sz w:val="24"/>
          <w:szCs w:val="24"/>
        </w:rPr>
        <w:tab/>
      </w:r>
      <w:r w:rsidRPr="00E00550">
        <w:rPr>
          <w:rFonts w:ascii="Arial" w:hAnsi="Arial" w:cs="Arial"/>
          <w:b/>
          <w:sz w:val="24"/>
          <w:szCs w:val="24"/>
        </w:rPr>
        <w:tab/>
      </w:r>
      <w:r w:rsidRPr="00E00550">
        <w:rPr>
          <w:rFonts w:ascii="Arial" w:hAnsi="Arial" w:cs="Arial"/>
          <w:b/>
          <w:sz w:val="24"/>
          <w:szCs w:val="24"/>
        </w:rPr>
        <w:tab/>
        <w:t>Project Contact:</w:t>
      </w:r>
    </w:p>
    <w:p w14:paraId="490DECBF" w14:textId="33AD0723" w:rsidR="00716BB3" w:rsidRPr="00E00550" w:rsidRDefault="00E00550" w:rsidP="00716BB3">
      <w:pPr>
        <w:tabs>
          <w:tab w:val="left" w:pos="-720"/>
        </w:tabs>
        <w:suppressAutoHyphens/>
        <w:jc w:val="both"/>
        <w:rPr>
          <w:rFonts w:ascii="Arial" w:hAnsi="Arial" w:cs="Arial"/>
          <w:sz w:val="24"/>
          <w:szCs w:val="24"/>
        </w:rPr>
      </w:pPr>
      <w:r>
        <w:rPr>
          <w:rFonts w:ascii="Arial" w:hAnsi="Arial" w:cs="Arial"/>
          <w:sz w:val="24"/>
          <w:szCs w:val="24"/>
        </w:rPr>
        <w:t xml:space="preserve">Madison </w:t>
      </w:r>
      <w:proofErr w:type="gramStart"/>
      <w:r>
        <w:rPr>
          <w:rFonts w:ascii="Arial" w:hAnsi="Arial" w:cs="Arial"/>
          <w:sz w:val="24"/>
          <w:szCs w:val="24"/>
        </w:rPr>
        <w:t>Ford</w:t>
      </w:r>
      <w:r w:rsidR="00917D98" w:rsidRPr="00E00550">
        <w:rPr>
          <w:rFonts w:ascii="Arial" w:hAnsi="Arial" w:cs="Arial"/>
          <w:sz w:val="24"/>
          <w:szCs w:val="24"/>
        </w:rPr>
        <w:t xml:space="preserve">  </w:t>
      </w:r>
      <w:r w:rsidR="00716BB3" w:rsidRPr="00E00550">
        <w:rPr>
          <w:rFonts w:ascii="Arial" w:hAnsi="Arial" w:cs="Arial"/>
          <w:color w:val="FF0000"/>
          <w:sz w:val="24"/>
          <w:szCs w:val="24"/>
        </w:rPr>
        <w:tab/>
      </w:r>
      <w:proofErr w:type="gramEnd"/>
      <w:r w:rsidR="00965415" w:rsidRPr="00E00550">
        <w:rPr>
          <w:rFonts w:ascii="Arial" w:hAnsi="Arial" w:cs="Arial"/>
          <w:sz w:val="24"/>
          <w:szCs w:val="24"/>
        </w:rPr>
        <w:tab/>
      </w:r>
      <w:r w:rsidR="00965415" w:rsidRPr="00E00550">
        <w:rPr>
          <w:rFonts w:ascii="Arial" w:hAnsi="Arial" w:cs="Arial"/>
          <w:sz w:val="24"/>
          <w:szCs w:val="24"/>
        </w:rPr>
        <w:tab/>
      </w:r>
      <w:r w:rsidR="00E7524A" w:rsidRPr="00E00550">
        <w:rPr>
          <w:rFonts w:ascii="Arial" w:hAnsi="Arial" w:cs="Arial"/>
          <w:sz w:val="24"/>
          <w:szCs w:val="24"/>
        </w:rPr>
        <w:tab/>
      </w:r>
      <w:r w:rsidR="00297FDB" w:rsidRPr="00E00550">
        <w:rPr>
          <w:rFonts w:ascii="Arial" w:hAnsi="Arial" w:cs="Arial"/>
          <w:sz w:val="24"/>
          <w:szCs w:val="24"/>
        </w:rPr>
        <w:t>Laura Osiadacz</w:t>
      </w:r>
      <w:r w:rsidR="00E7524A" w:rsidRPr="00E00550">
        <w:rPr>
          <w:rFonts w:ascii="Arial" w:hAnsi="Arial" w:cs="Arial"/>
          <w:sz w:val="24"/>
          <w:szCs w:val="24"/>
        </w:rPr>
        <w:t>, County Commissioner</w:t>
      </w:r>
    </w:p>
    <w:p w14:paraId="36403155" w14:textId="188E732C" w:rsidR="00716BB3" w:rsidRPr="00E00550" w:rsidRDefault="00E00550" w:rsidP="00716BB3">
      <w:pPr>
        <w:tabs>
          <w:tab w:val="left" w:pos="-720"/>
        </w:tabs>
        <w:suppressAutoHyphens/>
        <w:jc w:val="both"/>
        <w:rPr>
          <w:rFonts w:ascii="Arial" w:hAnsi="Arial" w:cs="Arial"/>
          <w:spacing w:val="-3"/>
          <w:sz w:val="24"/>
          <w:szCs w:val="24"/>
        </w:rPr>
      </w:pPr>
      <w:r>
        <w:rPr>
          <w:rFonts w:ascii="Arial" w:hAnsi="Arial" w:cs="Arial"/>
          <w:sz w:val="24"/>
          <w:szCs w:val="24"/>
        </w:rPr>
        <w:t>Chamber of Commerce</w:t>
      </w:r>
      <w:r w:rsidR="00917D98" w:rsidRPr="00E00550">
        <w:rPr>
          <w:rFonts w:ascii="Arial" w:hAnsi="Arial" w:cs="Arial"/>
          <w:sz w:val="24"/>
          <w:szCs w:val="24"/>
        </w:rPr>
        <w:t xml:space="preserve">               </w:t>
      </w:r>
      <w:r w:rsidR="00716BB3" w:rsidRPr="00E00550">
        <w:rPr>
          <w:rFonts w:ascii="Arial" w:hAnsi="Arial" w:cs="Arial"/>
          <w:sz w:val="24"/>
          <w:szCs w:val="24"/>
        </w:rPr>
        <w:tab/>
      </w:r>
      <w:r w:rsidR="006A1D43" w:rsidRPr="00E00550">
        <w:rPr>
          <w:rFonts w:ascii="Arial" w:hAnsi="Arial" w:cs="Arial"/>
          <w:spacing w:val="-3"/>
          <w:sz w:val="24"/>
          <w:szCs w:val="24"/>
        </w:rPr>
        <w:tab/>
      </w:r>
      <w:r w:rsidR="00E7524A" w:rsidRPr="00E00550">
        <w:rPr>
          <w:rFonts w:ascii="Arial" w:hAnsi="Arial" w:cs="Arial"/>
          <w:spacing w:val="-3"/>
          <w:sz w:val="24"/>
          <w:szCs w:val="24"/>
        </w:rPr>
        <w:t xml:space="preserve">Judy Pless, </w:t>
      </w:r>
      <w:proofErr w:type="gramStart"/>
      <w:r w:rsidR="00E7524A" w:rsidRPr="00E00550">
        <w:rPr>
          <w:rFonts w:ascii="Arial" w:hAnsi="Arial" w:cs="Arial"/>
          <w:spacing w:val="-3"/>
          <w:sz w:val="24"/>
          <w:szCs w:val="24"/>
        </w:rPr>
        <w:t>Budget</w:t>
      </w:r>
      <w:proofErr w:type="gramEnd"/>
      <w:r w:rsidR="00E7524A" w:rsidRPr="00E00550">
        <w:rPr>
          <w:rFonts w:ascii="Arial" w:hAnsi="Arial" w:cs="Arial"/>
          <w:spacing w:val="-3"/>
          <w:sz w:val="24"/>
          <w:szCs w:val="24"/>
        </w:rPr>
        <w:t xml:space="preserve"> and Finance Manager</w:t>
      </w:r>
    </w:p>
    <w:p w14:paraId="57B14A77" w14:textId="77777777" w:rsidR="00716BB3" w:rsidRPr="00E00550" w:rsidRDefault="00716BB3" w:rsidP="00716BB3">
      <w:pPr>
        <w:rPr>
          <w:rFonts w:ascii="Arial" w:hAnsi="Arial" w:cs="Arial"/>
          <w:sz w:val="24"/>
          <w:szCs w:val="24"/>
        </w:rPr>
      </w:pPr>
    </w:p>
    <w:p w14:paraId="4782A719" w14:textId="77777777" w:rsidR="009F1651" w:rsidRDefault="009F1651" w:rsidP="009F1651">
      <w:pPr>
        <w:jc w:val="center"/>
      </w:pPr>
    </w:p>
    <w:p w14:paraId="7A514B30" w14:textId="77777777" w:rsidR="009F1651" w:rsidRDefault="009F1651" w:rsidP="009F1651">
      <w:pPr>
        <w:jc w:val="center"/>
      </w:pPr>
    </w:p>
    <w:p w14:paraId="1BBE59DD" w14:textId="77777777" w:rsidR="009F1651" w:rsidRDefault="009F1651" w:rsidP="009F1651"/>
    <w:p w14:paraId="38010E67" w14:textId="31E628A8" w:rsidR="00D379DF" w:rsidRPr="003915CD" w:rsidRDefault="00D379DF" w:rsidP="00D379DF">
      <w:pPr>
        <w:rPr>
          <w:rFonts w:ascii="Arial" w:hAnsi="Arial" w:cs="Arial"/>
          <w:sz w:val="24"/>
          <w:szCs w:val="24"/>
        </w:rPr>
      </w:pPr>
    </w:p>
    <w:p w14:paraId="1B9263FB" w14:textId="77777777" w:rsidR="00ED58E0" w:rsidRPr="00ED58E0" w:rsidRDefault="00ED58E0" w:rsidP="00354764">
      <w:pPr>
        <w:tabs>
          <w:tab w:val="left" w:pos="0"/>
          <w:tab w:val="center" w:pos="4680"/>
        </w:tabs>
        <w:suppressAutoHyphens/>
        <w:jc w:val="center"/>
        <w:rPr>
          <w:rFonts w:ascii="Arial" w:hAnsi="Arial" w:cs="Arial"/>
          <w:sz w:val="24"/>
          <w:szCs w:val="24"/>
        </w:rPr>
      </w:pPr>
    </w:p>
    <w:p w14:paraId="5A125080" w14:textId="77777777" w:rsidR="00337EB2" w:rsidRDefault="00337EB2" w:rsidP="009F1651"/>
    <w:sectPr w:rsidR="00337EB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A43A97" w14:textId="77777777" w:rsidR="00B760F7" w:rsidRDefault="00B760F7" w:rsidP="00981B59">
      <w:pPr>
        <w:spacing w:after="0" w:line="240" w:lineRule="auto"/>
      </w:pPr>
      <w:r>
        <w:separator/>
      </w:r>
    </w:p>
  </w:endnote>
  <w:endnote w:type="continuationSeparator" w:id="0">
    <w:p w14:paraId="1001B053" w14:textId="77777777" w:rsidR="00B760F7" w:rsidRDefault="00B760F7" w:rsidP="00981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18242107"/>
      <w:docPartObj>
        <w:docPartGallery w:val="Page Numbers (Bottom of Page)"/>
        <w:docPartUnique/>
      </w:docPartObj>
    </w:sdtPr>
    <w:sdtEndPr>
      <w:rPr>
        <w:noProof/>
      </w:rPr>
    </w:sdtEndPr>
    <w:sdtContent>
      <w:p w14:paraId="7EF0AA08" w14:textId="431997EB" w:rsidR="00981B59" w:rsidRDefault="00AF1A7A">
        <w:pPr>
          <w:pStyle w:val="Footer"/>
        </w:pPr>
        <w:r>
          <w:t xml:space="preserve">Lodging Tax </w:t>
        </w:r>
        <w:r w:rsidR="00981B59">
          <w:t>Services Agreement Amendment No.1</w:t>
        </w:r>
      </w:p>
      <w:p w14:paraId="71B7F4A8" w14:textId="77777777" w:rsidR="00981B59" w:rsidRDefault="00981B59">
        <w:pPr>
          <w:pStyle w:val="Footer"/>
        </w:pPr>
        <w:r>
          <w:t xml:space="preserve">Page </w:t>
        </w:r>
        <w:r>
          <w:fldChar w:fldCharType="begin"/>
        </w:r>
        <w:r>
          <w:instrText xml:space="preserve"> PAGE   \* MERGEFORMAT </w:instrText>
        </w:r>
        <w:r>
          <w:fldChar w:fldCharType="separate"/>
        </w:r>
        <w:r w:rsidR="003915CD">
          <w:rPr>
            <w:noProof/>
          </w:rPr>
          <w:t>1</w:t>
        </w:r>
        <w:r>
          <w:rPr>
            <w:noProof/>
          </w:rPr>
          <w:fldChar w:fldCharType="end"/>
        </w:r>
      </w:p>
    </w:sdtContent>
  </w:sdt>
  <w:p w14:paraId="3931C5B2" w14:textId="77777777" w:rsidR="00981B59" w:rsidRDefault="00981B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22E385" w14:textId="77777777" w:rsidR="00B760F7" w:rsidRDefault="00B760F7" w:rsidP="00981B59">
      <w:pPr>
        <w:spacing w:after="0" w:line="240" w:lineRule="auto"/>
      </w:pPr>
      <w:r>
        <w:separator/>
      </w:r>
    </w:p>
  </w:footnote>
  <w:footnote w:type="continuationSeparator" w:id="0">
    <w:p w14:paraId="290E8592" w14:textId="77777777" w:rsidR="00B760F7" w:rsidRDefault="00B760F7" w:rsidP="00981B5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8824A7"/>
    <w:multiLevelType w:val="hybridMultilevel"/>
    <w:tmpl w:val="8DE060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104071"/>
    <w:multiLevelType w:val="hybridMultilevel"/>
    <w:tmpl w:val="E182D8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D7E3E80"/>
    <w:multiLevelType w:val="hybridMultilevel"/>
    <w:tmpl w:val="E216090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4803021"/>
    <w:multiLevelType w:val="hybridMultilevel"/>
    <w:tmpl w:val="2AE849A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 w15:restartNumberingAfterBreak="0">
    <w:nsid w:val="1AB667EB"/>
    <w:multiLevelType w:val="hybridMultilevel"/>
    <w:tmpl w:val="2A80C7C4"/>
    <w:lvl w:ilvl="0" w:tplc="2E26DDDA">
      <w:start w:val="1"/>
      <w:numFmt w:val="bullet"/>
      <w:lvlText w:val="□"/>
      <w:lvlJc w:val="left"/>
      <w:pPr>
        <w:ind w:left="4680" w:hanging="360"/>
      </w:pPr>
      <w:rPr>
        <w:rFonts w:ascii="Courier New" w:hAnsi="Courier New"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5" w15:restartNumberingAfterBreak="0">
    <w:nsid w:val="211A0DAB"/>
    <w:multiLevelType w:val="hybridMultilevel"/>
    <w:tmpl w:val="FADE9F40"/>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6" w15:restartNumberingAfterBreak="0">
    <w:nsid w:val="221A7401"/>
    <w:multiLevelType w:val="hybridMultilevel"/>
    <w:tmpl w:val="3364FAB6"/>
    <w:lvl w:ilvl="0" w:tplc="2E26DDDA">
      <w:start w:val="1"/>
      <w:numFmt w:val="bullet"/>
      <w:lvlText w:val="□"/>
      <w:lvlJc w:val="left"/>
      <w:pPr>
        <w:ind w:left="4320" w:hanging="360"/>
      </w:pPr>
      <w:rPr>
        <w:rFonts w:ascii="Courier New" w:hAnsi="Courier New" w:hint="default"/>
      </w:rPr>
    </w:lvl>
    <w:lvl w:ilvl="1" w:tplc="04090003">
      <w:start w:val="1"/>
      <w:numFmt w:val="bullet"/>
      <w:lvlText w:val="o"/>
      <w:lvlJc w:val="left"/>
      <w:pPr>
        <w:ind w:left="5040" w:hanging="360"/>
      </w:pPr>
      <w:rPr>
        <w:rFonts w:ascii="Courier New" w:hAnsi="Courier New" w:cs="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abstractNum w:abstractNumId="7" w15:restartNumberingAfterBreak="0">
    <w:nsid w:val="25D6494A"/>
    <w:multiLevelType w:val="hybridMultilevel"/>
    <w:tmpl w:val="CCAA40A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D9E4BEC"/>
    <w:multiLevelType w:val="hybridMultilevel"/>
    <w:tmpl w:val="D7B25F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391F07"/>
    <w:multiLevelType w:val="hybridMultilevel"/>
    <w:tmpl w:val="D6A042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532576"/>
    <w:multiLevelType w:val="hybridMultilevel"/>
    <w:tmpl w:val="D89ED876"/>
    <w:lvl w:ilvl="0" w:tplc="04090001">
      <w:start w:val="1"/>
      <w:numFmt w:val="bullet"/>
      <w:lvlText w:val=""/>
      <w:lvlJc w:val="left"/>
      <w:pPr>
        <w:ind w:left="1181" w:hanging="360"/>
      </w:pPr>
      <w:rPr>
        <w:rFonts w:ascii="Symbol" w:hAnsi="Symbol" w:hint="default"/>
      </w:rPr>
    </w:lvl>
    <w:lvl w:ilvl="1" w:tplc="04090003">
      <w:start w:val="1"/>
      <w:numFmt w:val="bullet"/>
      <w:lvlText w:val="o"/>
      <w:lvlJc w:val="left"/>
      <w:pPr>
        <w:ind w:left="1901" w:hanging="360"/>
      </w:pPr>
      <w:rPr>
        <w:rFonts w:ascii="Courier New" w:hAnsi="Courier New" w:cs="Courier New" w:hint="default"/>
      </w:rPr>
    </w:lvl>
    <w:lvl w:ilvl="2" w:tplc="04090005" w:tentative="1">
      <w:start w:val="1"/>
      <w:numFmt w:val="bullet"/>
      <w:lvlText w:val=""/>
      <w:lvlJc w:val="left"/>
      <w:pPr>
        <w:ind w:left="2621" w:hanging="360"/>
      </w:pPr>
      <w:rPr>
        <w:rFonts w:ascii="Wingdings" w:hAnsi="Wingdings" w:hint="default"/>
      </w:rPr>
    </w:lvl>
    <w:lvl w:ilvl="3" w:tplc="04090001" w:tentative="1">
      <w:start w:val="1"/>
      <w:numFmt w:val="bullet"/>
      <w:lvlText w:val=""/>
      <w:lvlJc w:val="left"/>
      <w:pPr>
        <w:ind w:left="3341" w:hanging="360"/>
      </w:pPr>
      <w:rPr>
        <w:rFonts w:ascii="Symbol" w:hAnsi="Symbol" w:hint="default"/>
      </w:rPr>
    </w:lvl>
    <w:lvl w:ilvl="4" w:tplc="04090003" w:tentative="1">
      <w:start w:val="1"/>
      <w:numFmt w:val="bullet"/>
      <w:lvlText w:val="o"/>
      <w:lvlJc w:val="left"/>
      <w:pPr>
        <w:ind w:left="4061" w:hanging="360"/>
      </w:pPr>
      <w:rPr>
        <w:rFonts w:ascii="Courier New" w:hAnsi="Courier New" w:cs="Courier New" w:hint="default"/>
      </w:rPr>
    </w:lvl>
    <w:lvl w:ilvl="5" w:tplc="04090005" w:tentative="1">
      <w:start w:val="1"/>
      <w:numFmt w:val="bullet"/>
      <w:lvlText w:val=""/>
      <w:lvlJc w:val="left"/>
      <w:pPr>
        <w:ind w:left="4781" w:hanging="360"/>
      </w:pPr>
      <w:rPr>
        <w:rFonts w:ascii="Wingdings" w:hAnsi="Wingdings" w:hint="default"/>
      </w:rPr>
    </w:lvl>
    <w:lvl w:ilvl="6" w:tplc="04090001" w:tentative="1">
      <w:start w:val="1"/>
      <w:numFmt w:val="bullet"/>
      <w:lvlText w:val=""/>
      <w:lvlJc w:val="left"/>
      <w:pPr>
        <w:ind w:left="5501" w:hanging="360"/>
      </w:pPr>
      <w:rPr>
        <w:rFonts w:ascii="Symbol" w:hAnsi="Symbol" w:hint="default"/>
      </w:rPr>
    </w:lvl>
    <w:lvl w:ilvl="7" w:tplc="04090003" w:tentative="1">
      <w:start w:val="1"/>
      <w:numFmt w:val="bullet"/>
      <w:lvlText w:val="o"/>
      <w:lvlJc w:val="left"/>
      <w:pPr>
        <w:ind w:left="6221" w:hanging="360"/>
      </w:pPr>
      <w:rPr>
        <w:rFonts w:ascii="Courier New" w:hAnsi="Courier New" w:cs="Courier New" w:hint="default"/>
      </w:rPr>
    </w:lvl>
    <w:lvl w:ilvl="8" w:tplc="04090005" w:tentative="1">
      <w:start w:val="1"/>
      <w:numFmt w:val="bullet"/>
      <w:lvlText w:val=""/>
      <w:lvlJc w:val="left"/>
      <w:pPr>
        <w:ind w:left="6941" w:hanging="360"/>
      </w:pPr>
      <w:rPr>
        <w:rFonts w:ascii="Wingdings" w:hAnsi="Wingdings" w:hint="default"/>
      </w:rPr>
    </w:lvl>
  </w:abstractNum>
  <w:abstractNum w:abstractNumId="11" w15:restartNumberingAfterBreak="0">
    <w:nsid w:val="3FC531EA"/>
    <w:multiLevelType w:val="hybridMultilevel"/>
    <w:tmpl w:val="58366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AE3467"/>
    <w:multiLevelType w:val="hybridMultilevel"/>
    <w:tmpl w:val="1CCC28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CDC4B7B"/>
    <w:multiLevelType w:val="hybridMultilevel"/>
    <w:tmpl w:val="FC7472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3EE26B5"/>
    <w:multiLevelType w:val="hybridMultilevel"/>
    <w:tmpl w:val="3E162D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4DA0172"/>
    <w:multiLevelType w:val="hybridMultilevel"/>
    <w:tmpl w:val="4000D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D2E0E4F"/>
    <w:multiLevelType w:val="hybridMultilevel"/>
    <w:tmpl w:val="2B6AD1E8"/>
    <w:lvl w:ilvl="0" w:tplc="2E26DDDA">
      <w:start w:val="1"/>
      <w:numFmt w:val="bullet"/>
      <w:lvlText w:val="□"/>
      <w:lvlJc w:val="left"/>
      <w:pPr>
        <w:ind w:left="4320" w:hanging="360"/>
      </w:pPr>
      <w:rPr>
        <w:rFonts w:ascii="Courier New" w:hAnsi="Courier New" w:hint="default"/>
      </w:rPr>
    </w:lvl>
    <w:lvl w:ilvl="1" w:tplc="2E26DDDA">
      <w:start w:val="1"/>
      <w:numFmt w:val="bullet"/>
      <w:lvlText w:val="□"/>
      <w:lvlJc w:val="left"/>
      <w:pPr>
        <w:ind w:left="5040" w:hanging="360"/>
      </w:pPr>
      <w:rPr>
        <w:rFonts w:ascii="Courier New" w:hAnsi="Courier New" w:hint="default"/>
      </w:rPr>
    </w:lvl>
    <w:lvl w:ilvl="2" w:tplc="04090005" w:tentative="1">
      <w:start w:val="1"/>
      <w:numFmt w:val="bullet"/>
      <w:lvlText w:val=""/>
      <w:lvlJc w:val="left"/>
      <w:pPr>
        <w:ind w:left="5760" w:hanging="360"/>
      </w:pPr>
      <w:rPr>
        <w:rFonts w:ascii="Wingdings" w:hAnsi="Wingdings" w:hint="default"/>
      </w:rPr>
    </w:lvl>
    <w:lvl w:ilvl="3" w:tplc="04090001" w:tentative="1">
      <w:start w:val="1"/>
      <w:numFmt w:val="bullet"/>
      <w:lvlText w:val=""/>
      <w:lvlJc w:val="left"/>
      <w:pPr>
        <w:ind w:left="6480" w:hanging="360"/>
      </w:pPr>
      <w:rPr>
        <w:rFonts w:ascii="Symbol" w:hAnsi="Symbol" w:hint="default"/>
      </w:rPr>
    </w:lvl>
    <w:lvl w:ilvl="4" w:tplc="04090003" w:tentative="1">
      <w:start w:val="1"/>
      <w:numFmt w:val="bullet"/>
      <w:lvlText w:val="o"/>
      <w:lvlJc w:val="left"/>
      <w:pPr>
        <w:ind w:left="7200" w:hanging="360"/>
      </w:pPr>
      <w:rPr>
        <w:rFonts w:ascii="Courier New" w:hAnsi="Courier New" w:cs="Courier New" w:hint="default"/>
      </w:rPr>
    </w:lvl>
    <w:lvl w:ilvl="5" w:tplc="04090005" w:tentative="1">
      <w:start w:val="1"/>
      <w:numFmt w:val="bullet"/>
      <w:lvlText w:val=""/>
      <w:lvlJc w:val="left"/>
      <w:pPr>
        <w:ind w:left="7920" w:hanging="360"/>
      </w:pPr>
      <w:rPr>
        <w:rFonts w:ascii="Wingdings" w:hAnsi="Wingdings" w:hint="default"/>
      </w:rPr>
    </w:lvl>
    <w:lvl w:ilvl="6" w:tplc="04090001" w:tentative="1">
      <w:start w:val="1"/>
      <w:numFmt w:val="bullet"/>
      <w:lvlText w:val=""/>
      <w:lvlJc w:val="left"/>
      <w:pPr>
        <w:ind w:left="8640" w:hanging="360"/>
      </w:pPr>
      <w:rPr>
        <w:rFonts w:ascii="Symbol" w:hAnsi="Symbol" w:hint="default"/>
      </w:rPr>
    </w:lvl>
    <w:lvl w:ilvl="7" w:tplc="04090003" w:tentative="1">
      <w:start w:val="1"/>
      <w:numFmt w:val="bullet"/>
      <w:lvlText w:val="o"/>
      <w:lvlJc w:val="left"/>
      <w:pPr>
        <w:ind w:left="9360" w:hanging="360"/>
      </w:pPr>
      <w:rPr>
        <w:rFonts w:ascii="Courier New" w:hAnsi="Courier New" w:cs="Courier New" w:hint="default"/>
      </w:rPr>
    </w:lvl>
    <w:lvl w:ilvl="8" w:tplc="04090005" w:tentative="1">
      <w:start w:val="1"/>
      <w:numFmt w:val="bullet"/>
      <w:lvlText w:val=""/>
      <w:lvlJc w:val="left"/>
      <w:pPr>
        <w:ind w:left="10080" w:hanging="360"/>
      </w:pPr>
      <w:rPr>
        <w:rFonts w:ascii="Wingdings" w:hAnsi="Wingdings" w:hint="default"/>
      </w:rPr>
    </w:lvl>
  </w:abstractNum>
  <w:num w:numId="1">
    <w:abstractNumId w:val="0"/>
  </w:num>
  <w:num w:numId="2">
    <w:abstractNumId w:val="11"/>
  </w:num>
  <w:num w:numId="3">
    <w:abstractNumId w:val="6"/>
  </w:num>
  <w:num w:numId="4">
    <w:abstractNumId w:val="16"/>
  </w:num>
  <w:num w:numId="5">
    <w:abstractNumId w:val="4"/>
  </w:num>
  <w:num w:numId="6">
    <w:abstractNumId w:val="12"/>
  </w:num>
  <w:num w:numId="7">
    <w:abstractNumId w:val="2"/>
  </w:num>
  <w:num w:numId="8">
    <w:abstractNumId w:val="15"/>
  </w:num>
  <w:num w:numId="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9"/>
  </w:num>
  <w:num w:numId="12">
    <w:abstractNumId w:val="10"/>
  </w:num>
  <w:num w:numId="13">
    <w:abstractNumId w:val="7"/>
  </w:num>
  <w:num w:numId="14">
    <w:abstractNumId w:val="8"/>
  </w:num>
  <w:num w:numId="15">
    <w:abstractNumId w:val="5"/>
  </w:num>
  <w:num w:numId="16">
    <w:abstractNumId w:val="1"/>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651"/>
    <w:rsid w:val="002024BE"/>
    <w:rsid w:val="00217431"/>
    <w:rsid w:val="0025176E"/>
    <w:rsid w:val="00297FDB"/>
    <w:rsid w:val="0031673A"/>
    <w:rsid w:val="00337EB2"/>
    <w:rsid w:val="00340828"/>
    <w:rsid w:val="00354764"/>
    <w:rsid w:val="00382FC5"/>
    <w:rsid w:val="003915CD"/>
    <w:rsid w:val="003A3DFA"/>
    <w:rsid w:val="003B5307"/>
    <w:rsid w:val="004B23BD"/>
    <w:rsid w:val="005B57E3"/>
    <w:rsid w:val="005D2D45"/>
    <w:rsid w:val="0061198E"/>
    <w:rsid w:val="006A1D43"/>
    <w:rsid w:val="006B4960"/>
    <w:rsid w:val="006C1AE3"/>
    <w:rsid w:val="00710342"/>
    <w:rsid w:val="00716BB3"/>
    <w:rsid w:val="008A6827"/>
    <w:rsid w:val="00917D98"/>
    <w:rsid w:val="00965415"/>
    <w:rsid w:val="00981B59"/>
    <w:rsid w:val="009A315A"/>
    <w:rsid w:val="009E259F"/>
    <w:rsid w:val="009F1651"/>
    <w:rsid w:val="00A21A9B"/>
    <w:rsid w:val="00AF1A7A"/>
    <w:rsid w:val="00B12E73"/>
    <w:rsid w:val="00B760F7"/>
    <w:rsid w:val="00B9517B"/>
    <w:rsid w:val="00BD2018"/>
    <w:rsid w:val="00CB0DCE"/>
    <w:rsid w:val="00D379DF"/>
    <w:rsid w:val="00D86EA3"/>
    <w:rsid w:val="00DD4A27"/>
    <w:rsid w:val="00E00550"/>
    <w:rsid w:val="00E7524A"/>
    <w:rsid w:val="00ED58E0"/>
    <w:rsid w:val="00EF147E"/>
    <w:rsid w:val="00FA6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A0622"/>
  <w15:docId w15:val="{8CB3CE25-B9A7-414A-B59F-FC588C391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1651"/>
    <w:pPr>
      <w:ind w:left="720"/>
      <w:contextualSpacing/>
    </w:pPr>
  </w:style>
  <w:style w:type="paragraph" w:styleId="Header">
    <w:name w:val="header"/>
    <w:basedOn w:val="Normal"/>
    <w:link w:val="HeaderChar"/>
    <w:uiPriority w:val="99"/>
    <w:unhideWhenUsed/>
    <w:rsid w:val="00981B5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1B59"/>
  </w:style>
  <w:style w:type="paragraph" w:styleId="Footer">
    <w:name w:val="footer"/>
    <w:basedOn w:val="Normal"/>
    <w:link w:val="FooterChar"/>
    <w:uiPriority w:val="99"/>
    <w:unhideWhenUsed/>
    <w:rsid w:val="00981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1B59"/>
  </w:style>
  <w:style w:type="paragraph" w:styleId="BalloonText">
    <w:name w:val="Balloon Text"/>
    <w:basedOn w:val="Normal"/>
    <w:link w:val="BalloonTextChar"/>
    <w:uiPriority w:val="99"/>
    <w:semiHidden/>
    <w:unhideWhenUsed/>
    <w:rsid w:val="00981B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1B59"/>
    <w:rPr>
      <w:rFonts w:ascii="Tahoma" w:hAnsi="Tahoma" w:cs="Tahoma"/>
      <w:sz w:val="16"/>
      <w:szCs w:val="16"/>
    </w:rPr>
  </w:style>
  <w:style w:type="character" w:styleId="Hyperlink">
    <w:name w:val="Hyperlink"/>
    <w:uiPriority w:val="99"/>
    <w:unhideWhenUsed/>
    <w:rsid w:val="005D2D4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auditorsaccounting@co.kittitas.wa.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3</Pages>
  <Words>477</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Candi Blackford</dc:creator>
  <cp:lastModifiedBy>Taylor Crouch</cp:lastModifiedBy>
  <cp:revision>8</cp:revision>
  <cp:lastPrinted>2020-07-16T16:09:00Z</cp:lastPrinted>
  <dcterms:created xsi:type="dcterms:W3CDTF">2020-07-15T23:42:00Z</dcterms:created>
  <dcterms:modified xsi:type="dcterms:W3CDTF">2020-07-16T16:10:00Z</dcterms:modified>
</cp:coreProperties>
</file>